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CF15B1">
        <w:rPr>
          <w:rFonts w:ascii="Times New Roman" w:hAnsi="Times New Roman" w:cs="Times New Roman"/>
          <w:sz w:val="24"/>
          <w:szCs w:val="24"/>
          <w:lang w:val="sr-Latn-RS"/>
        </w:rPr>
        <w:t>09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7315D8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CF15B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CF15B1">
        <w:rPr>
          <w:rFonts w:ascii="Times New Roman" w:hAnsi="Times New Roman" w:cs="Times New Roman"/>
          <w:sz w:val="24"/>
          <w:szCs w:val="24"/>
          <w:lang w:val="sr-Latn-RS"/>
        </w:rPr>
        <w:t>09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7315D8">
        <w:rPr>
          <w:rFonts w:ascii="Times New Roman" w:hAnsi="Times New Roman" w:cs="Times New Roman"/>
          <w:sz w:val="24"/>
          <w:szCs w:val="24"/>
        </w:rPr>
        <w:t>5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F5844" w:rsidRDefault="002F5844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20BF1" w:rsidRDefault="00A478C9" w:rsidP="00CF15B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CF15B1">
        <w:rPr>
          <w:rFonts w:ascii="Times New Roman" w:hAnsi="Times New Roman" w:cs="Times New Roman"/>
          <w:sz w:val="24"/>
          <w:szCs w:val="24"/>
          <w:lang w:val="sr-Cyrl-RS"/>
        </w:rPr>
        <w:t>Током извештајног периода сумирани су одговори на постављена питања у анкетама. Следи приказ резултата: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C2B32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>Сврха и ове анкете је да се обезбеде корисне и поуздане информације о стању и ставовоима</w:t>
      </w:r>
      <w:r w:rsidRPr="00252840">
        <w:rPr>
          <w:rFonts w:ascii="Times New Roman" w:hAnsi="Times New Roman" w:cs="Times New Roman"/>
          <w:lang w:val="sr-Cyrl-RS"/>
        </w:rPr>
        <w:t xml:space="preserve"> 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>изабраних анкетара. Као и предходна анкетирања, циљ спровођења упитника је добијање што приближнијих тачних одговора као и мишљења испитаника везано за предлоге за побољшање и унапређење рада.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r w:rsidRPr="00252840">
        <w:rPr>
          <w:rFonts w:ascii="Times New Roman" w:hAnsi="Times New Roman" w:cs="Times New Roman"/>
          <w:sz w:val="24"/>
          <w:szCs w:val="24"/>
          <w:u w:val="single"/>
          <w:lang w:val="sr-Cyrl-RS"/>
        </w:rPr>
        <w:t>Анкетирање привредника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Спровођење анкете, овог пута је обављено у сарадњи са Агенцијом за локални економски развој. Изабрани су испитаници који су подносили захтеве везане за изградњу и по Новом закону о планирању и изградњи и по старом закону, као и подносиоци захтева који су кренули са  процесом изградње од 01.03.2015.године, од када се почело са применом Обједињене процедуре.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Испитаници су одговорили на 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>три(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 групе питања:</w:t>
      </w:r>
      <w:r w:rsidR="005E58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E58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E58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E58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E5872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E5872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Да ли су задовољни добијањем информација о току кретања предмета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Да ли користе сајт Обједињене процедуре за проверу статуса предмета и проверу докумената која се званично објављују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Да ли се скратило  време чекања на сагласности јавних предузећа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 Изабрани испитаници су за разлику од претходног анкетирања, где су приоритетно проверавали статус и ток кретања свог предмета на сајту Обједињене процедуре, овог пута давали супротне одговоре. Интересовања су им била усмерена више ка праћењу тока  издавањ</w:t>
      </w:r>
      <w:r w:rsidRPr="00252840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 дозвола за градњу као и поступање по даљим инструкцијама у складу са Новим законом о планирању и изградњи.Потврдили су да се скратио рок за издавање дозвола за градњу</w:t>
      </w:r>
      <w:r w:rsidRPr="0025284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>као и поштовање рокова за њихово издавање.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  <w:r w:rsidRPr="00252840">
        <w:rPr>
          <w:rFonts w:ascii="Times New Roman" w:hAnsi="Times New Roman" w:cs="Times New Roman"/>
          <w:sz w:val="24"/>
          <w:szCs w:val="24"/>
          <w:u w:val="single"/>
          <w:lang w:val="sr-Cyrl-RS"/>
        </w:rPr>
        <w:t>Анкетирање грађана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Грађани-подносиоци захтева за изградњу(физичка лица), одговарали су  на постављене групе питања, чиме смо сумирањем и упоређивањем овомесечних резултата анкетирања са резултатима из прошлих периода, добили увид у постојеће стање и њихове ставове.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Грађани су одговорили на следеће групе питања: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- погодности коришћења интернета, примена сајта Обједињене процедуре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- поштовање рокова за издавање дозвола за градњу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- предлози за побољшање рада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За разлику од предходних анкетираних лица, испитаници у овом периоду су више упознати са погодностима Новог закона о планирању и изградњи, тако да су информисани везано за праћење тока кретања предмета путем интернета.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захтева. У рублици „предлози за побољшање“, чак 60% анкетираних је уписало да је потребна већа ажурност уноса тока кретања предмета, јер очекују да брзина уноса података буде адекватна како је законом предвиђено.</w:t>
      </w:r>
      <w:r w:rsidRPr="0025284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Као предлог за побољшање, 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>изнет је једноставнији приступ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 процедури издавања дозвола за градњу.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 xml:space="preserve"> Г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>рађани имају проблем око шетања од канц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>еларије до канцеларије те је као предлог увршћено и то да све потребне папире могу добити на једном месту.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u w:val="single"/>
          <w:lang w:val="sr-Cyrl-RS"/>
        </w:rPr>
        <w:t>Анкетирање упошљеника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И овог пута је анкетирање упошљеника Градске управе за урбанизам и комунално стамбене послове извршено анонимним путем. Анкетом су обухваћени упошљеници који директно сарађују са шалтером обједињене процедуре. На овај начин, добијамо најтачније податке, мишљења и ставове самих упошљеника што у многоме доприноси и даје прецизне смернице за даљи рад.</w:t>
      </w: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           Анкетом су обухваћене групе питања: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Став упошљеника о квалитету услуга према Градској управи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Да ли је техничка опремљеност на задовољавајућем нивоу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Могућност прилагођавања програма потребама упошљеника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Да ли електронска размена података побољшава однос између грађана и градских управа 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Да ли је обука за коришћење апликације допринела побољшању и ажурности у раду</w:t>
      </w:r>
    </w:p>
    <w:p w:rsidR="00252840" w:rsidRPr="00252840" w:rsidRDefault="00252840" w:rsidP="0025284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>Предлози и опште мишљење</w:t>
      </w:r>
    </w:p>
    <w:p w:rsidR="00252840" w:rsidRPr="00252840" w:rsidRDefault="00252840" w:rsidP="00252840">
      <w:pPr>
        <w:pStyle w:val="ListParagrap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252840" w:rsidRP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52840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добијених одговора,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године. Што се тиче електронске размене података, упошљеници су нагласили да им је једина сметња техничка неопремљеност њихове градске управе. С обзиром на законску </w:t>
      </w:r>
      <w:r w:rsidRPr="0025284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обавезу електронске размене података, запослени у Градској управи озбиљније приступају оваквом начину рада.</w:t>
      </w:r>
    </w:p>
    <w:p w:rsidR="00252840" w:rsidRPr="000F6B4E" w:rsidRDefault="00252840" w:rsidP="00252840">
      <w:pPr>
        <w:rPr>
          <w:rFonts w:ascii="Arial" w:hAnsi="Arial" w:cs="Arial"/>
          <w:sz w:val="24"/>
          <w:szCs w:val="24"/>
          <w:lang w:val="sr-Cyrl-RS"/>
        </w:rPr>
      </w:pPr>
    </w:p>
    <w:p w:rsidR="00252840" w:rsidRDefault="00252840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На састанку, који</w:t>
      </w:r>
      <w:r w:rsidR="00167F43">
        <w:rPr>
          <w:rFonts w:ascii="Times New Roman" w:hAnsi="Times New Roman" w:cs="Times New Roman"/>
          <w:sz w:val="24"/>
          <w:szCs w:val="24"/>
          <w:lang w:val="sr-Cyrl-RS"/>
        </w:rPr>
        <w:t xml:space="preserve"> је одржан 24.септембра, коме су присуствовали  дипл.инг.арх. Божидар Михајловић, сарадник дипл.екн. Николић Марија и координатор Обједињене процедуре Илић Бранкица, дат је предлог за унапређење процедуре рада. На основу практичне примене са којом смо упознати приликом посете Обједињене процедуре у Нишу, физичко присуство</w:t>
      </w:r>
      <w:r w:rsidR="003D4456">
        <w:rPr>
          <w:rFonts w:ascii="Times New Roman" w:hAnsi="Times New Roman" w:cs="Times New Roman"/>
          <w:sz w:val="24"/>
          <w:szCs w:val="24"/>
          <w:lang w:val="sr-Cyrl-RS"/>
        </w:rPr>
        <w:t xml:space="preserve"> упошљеника Службе за катастар непокретности на шалтеру, умногоме доприноси олакшавању у поступку издавања информација за предметну парцелу. Наиме, подносилац захтева у тренутку подношења захтева за издавање копије плана, може уз помоћ упошљеника да пронађе своју парцелу директно у програму Републичког геодетског завода, стим што и техничка опремљеност подпомаже у остваривању истих. У Нишу, дупли монитор који је повезан са рачунаром упошљеника, а намењен стракама, показује све оно што упошљеник уноси као претраживач а да странка може све време да посматра са своје позиције. На овај начин остварује се боља комуникација између странака и упошљеника-обрађивача предмета.</w:t>
      </w:r>
    </w:p>
    <w:p w:rsidR="003D4456" w:rsidRDefault="003D4456" w:rsidP="0025284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9F2B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683D">
        <w:rPr>
          <w:rFonts w:ascii="Times New Roman" w:hAnsi="Times New Roman" w:cs="Times New Roman"/>
          <w:sz w:val="24"/>
          <w:szCs w:val="24"/>
          <w:lang w:val="sr-Cyrl-RS"/>
        </w:rPr>
        <w:t>На иницијативу Градске управе за урбанизам и комунално стамбене послове,</w:t>
      </w:r>
      <w:r w:rsidR="00573943">
        <w:rPr>
          <w:rFonts w:ascii="Times New Roman" w:hAnsi="Times New Roman" w:cs="Times New Roman"/>
          <w:sz w:val="24"/>
          <w:szCs w:val="24"/>
          <w:lang w:val="sr-Cyrl-RS"/>
        </w:rPr>
        <w:t xml:space="preserve"> одржан је састанак</w:t>
      </w:r>
      <w:r w:rsidR="0098683D">
        <w:rPr>
          <w:rFonts w:ascii="Times New Roman" w:hAnsi="Times New Roman" w:cs="Times New Roman"/>
          <w:sz w:val="24"/>
          <w:szCs w:val="24"/>
          <w:lang w:val="sr-Cyrl-RS"/>
        </w:rPr>
        <w:t xml:space="preserve"> 30. септембра текуће године.</w:t>
      </w:r>
      <w:r w:rsidR="00573943">
        <w:rPr>
          <w:rFonts w:ascii="Times New Roman" w:hAnsi="Times New Roman" w:cs="Times New Roman"/>
          <w:sz w:val="24"/>
          <w:szCs w:val="24"/>
          <w:lang w:val="sr-Cyrl-RS"/>
        </w:rPr>
        <w:t xml:space="preserve"> Састанку су присуствовали:</w:t>
      </w:r>
    </w:p>
    <w:p w:rsidR="00573943" w:rsidRDefault="00573943" w:rsidP="005739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Начелник Градске управе за урбанизам и комунално стамбене послове Јасминка Миленковић</w:t>
      </w:r>
    </w:p>
    <w:p w:rsidR="00573943" w:rsidRDefault="00573943" w:rsidP="005739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Начелник Градске управе за пружање услуге грађанима Сања Здравковић</w:t>
      </w:r>
    </w:p>
    <w:p w:rsidR="00573943" w:rsidRDefault="00C55797" w:rsidP="005739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Референт Марија Мишић</w:t>
      </w:r>
    </w:p>
    <w:p w:rsidR="00C55797" w:rsidRDefault="00C55797" w:rsidP="005739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Сарадник у спровођењу обједињене процедуре Марија Ђермановић</w:t>
      </w:r>
    </w:p>
    <w:p w:rsidR="00C55797" w:rsidRDefault="00C55797" w:rsidP="0057394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Координатор обједињене процедуре Бранкица Илић</w:t>
      </w:r>
    </w:p>
    <w:p w:rsidR="0098683D" w:rsidRPr="0098683D" w:rsidRDefault="0098683D" w:rsidP="0098683D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98683D">
        <w:rPr>
          <w:rFonts w:ascii="Times New Roman" w:hAnsi="Times New Roman" w:cs="Times New Roman"/>
          <w:sz w:val="24"/>
          <w:szCs w:val="24"/>
          <w:lang w:val="sr-Cyrl-RS"/>
        </w:rPr>
        <w:t>Тема састанка је била везана за ажурност уношења етапа везаних за процедуре у издавању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дозвола за градњу. Како подносиоци захтава могу да прате ток кретања свог предмета путем интернета, у случају неажурности референата Градске управе за урбанизам и комунално стамбене послове, </w:t>
      </w:r>
      <w:r w:rsidR="00BC677C">
        <w:rPr>
          <w:rFonts w:ascii="Times New Roman" w:hAnsi="Times New Roman" w:cs="Times New Roman"/>
          <w:sz w:val="24"/>
          <w:szCs w:val="24"/>
          <w:lang w:val="sr-Cyrl-RS"/>
        </w:rPr>
        <w:t>нису могли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адекватно бити информисани о статусу свог предмета.</w:t>
      </w:r>
      <w:r w:rsidR="00BC677C">
        <w:rPr>
          <w:rFonts w:ascii="Times New Roman" w:hAnsi="Times New Roman" w:cs="Times New Roman"/>
          <w:sz w:val="24"/>
          <w:szCs w:val="24"/>
          <w:lang w:val="sr-Cyrl-RS"/>
        </w:rPr>
        <w:t xml:space="preserve"> Циљ састанка је 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>боље коришћење програма а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 xml:space="preserve"> на тај начин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 xml:space="preserve"> боља ажурност како рефер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>ената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 xml:space="preserve"> тако и боља инфор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 xml:space="preserve">мисаност 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 xml:space="preserve"> поднос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>иоца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 xml:space="preserve"> захтева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 xml:space="preserve"> и то би решило проблем месечних 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>извештаја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 xml:space="preserve"> к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>оји по</w:t>
      </w:r>
      <w:r w:rsidR="00061F1A">
        <w:rPr>
          <w:rFonts w:ascii="Times New Roman" w:hAnsi="Times New Roman" w:cs="Times New Roman"/>
          <w:sz w:val="24"/>
          <w:szCs w:val="24"/>
          <w:lang w:val="sr-Cyrl-RS"/>
        </w:rPr>
        <w:t>казују</w:t>
      </w:r>
      <w:r w:rsidR="00F163E8">
        <w:rPr>
          <w:rFonts w:ascii="Times New Roman" w:hAnsi="Times New Roman" w:cs="Times New Roman"/>
          <w:sz w:val="24"/>
          <w:szCs w:val="24"/>
          <w:lang w:val="sr-Cyrl-RS"/>
        </w:rPr>
        <w:t xml:space="preserve"> стварно стање</w:t>
      </w:r>
      <w:r w:rsidR="00BC677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55797" w:rsidRDefault="00C55797" w:rsidP="00C55797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55797" w:rsidRPr="00573943" w:rsidRDefault="00C55797" w:rsidP="00C55797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F15B1" w:rsidRPr="00D20BF1" w:rsidRDefault="00CF15B1" w:rsidP="00CF15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lastRenderedPageBreak/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E50"/>
    <w:multiLevelType w:val="hybridMultilevel"/>
    <w:tmpl w:val="427AD51E"/>
    <w:lvl w:ilvl="0" w:tplc="9774BE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61F1A"/>
    <w:rsid w:val="00073448"/>
    <w:rsid w:val="000929B3"/>
    <w:rsid w:val="000958B0"/>
    <w:rsid w:val="000C6697"/>
    <w:rsid w:val="000C736A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67F43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52840"/>
    <w:rsid w:val="00275DB5"/>
    <w:rsid w:val="002A31CF"/>
    <w:rsid w:val="002B17B5"/>
    <w:rsid w:val="002C77F8"/>
    <w:rsid w:val="002E64B7"/>
    <w:rsid w:val="002E7F0F"/>
    <w:rsid w:val="002E7F83"/>
    <w:rsid w:val="002F5844"/>
    <w:rsid w:val="003019E5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5F60"/>
    <w:rsid w:val="003B7188"/>
    <w:rsid w:val="003C490E"/>
    <w:rsid w:val="003D4456"/>
    <w:rsid w:val="003E4658"/>
    <w:rsid w:val="003E516C"/>
    <w:rsid w:val="00402758"/>
    <w:rsid w:val="00425940"/>
    <w:rsid w:val="0047016B"/>
    <w:rsid w:val="00472E24"/>
    <w:rsid w:val="004A73C6"/>
    <w:rsid w:val="004B57A3"/>
    <w:rsid w:val="004C04AE"/>
    <w:rsid w:val="004D5F0B"/>
    <w:rsid w:val="004E2F7D"/>
    <w:rsid w:val="004E7236"/>
    <w:rsid w:val="00515F1E"/>
    <w:rsid w:val="005557B3"/>
    <w:rsid w:val="00562EFA"/>
    <w:rsid w:val="005649FD"/>
    <w:rsid w:val="0056581E"/>
    <w:rsid w:val="00573943"/>
    <w:rsid w:val="005837A7"/>
    <w:rsid w:val="00586799"/>
    <w:rsid w:val="005949E6"/>
    <w:rsid w:val="005A48C8"/>
    <w:rsid w:val="005A4C9E"/>
    <w:rsid w:val="005B774E"/>
    <w:rsid w:val="005E32CA"/>
    <w:rsid w:val="005E4C54"/>
    <w:rsid w:val="005E5872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315D8"/>
    <w:rsid w:val="007546CE"/>
    <w:rsid w:val="00793907"/>
    <w:rsid w:val="007A3E43"/>
    <w:rsid w:val="007B4CA9"/>
    <w:rsid w:val="007B582A"/>
    <w:rsid w:val="007D747C"/>
    <w:rsid w:val="007E02F7"/>
    <w:rsid w:val="007F20B9"/>
    <w:rsid w:val="007F7344"/>
    <w:rsid w:val="008066D7"/>
    <w:rsid w:val="008172C8"/>
    <w:rsid w:val="00820869"/>
    <w:rsid w:val="00830DA8"/>
    <w:rsid w:val="00833724"/>
    <w:rsid w:val="00835AF9"/>
    <w:rsid w:val="008378C0"/>
    <w:rsid w:val="00843758"/>
    <w:rsid w:val="00844FE4"/>
    <w:rsid w:val="0087208B"/>
    <w:rsid w:val="00893483"/>
    <w:rsid w:val="008941AC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222B"/>
    <w:rsid w:val="0098683D"/>
    <w:rsid w:val="00987389"/>
    <w:rsid w:val="0099637D"/>
    <w:rsid w:val="009A00F4"/>
    <w:rsid w:val="009A37B4"/>
    <w:rsid w:val="009B61F4"/>
    <w:rsid w:val="009E6FCF"/>
    <w:rsid w:val="009F2B02"/>
    <w:rsid w:val="009F4817"/>
    <w:rsid w:val="00A0158E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C677C"/>
    <w:rsid w:val="00BD3007"/>
    <w:rsid w:val="00BE0BAF"/>
    <w:rsid w:val="00BE2A0D"/>
    <w:rsid w:val="00BE590C"/>
    <w:rsid w:val="00C0717F"/>
    <w:rsid w:val="00C101F9"/>
    <w:rsid w:val="00C21773"/>
    <w:rsid w:val="00C23175"/>
    <w:rsid w:val="00C438F2"/>
    <w:rsid w:val="00C44E9B"/>
    <w:rsid w:val="00C45D0E"/>
    <w:rsid w:val="00C46448"/>
    <w:rsid w:val="00C55797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15B1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163E8"/>
    <w:rsid w:val="00F20A89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F285-0FE8-4C35-96D1-A17887E6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4371</TotalTime>
  <Pages>4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109</cp:revision>
  <cp:lastPrinted>2014-10-20T09:37:00Z</cp:lastPrinted>
  <dcterms:created xsi:type="dcterms:W3CDTF">2013-08-02T06:27:00Z</dcterms:created>
  <dcterms:modified xsi:type="dcterms:W3CDTF">2015-10-02T11:40:00Z</dcterms:modified>
</cp:coreProperties>
</file>