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Pr="008A67FE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844FE4">
        <w:rPr>
          <w:rFonts w:ascii="Times New Roman" w:hAnsi="Times New Roman" w:cs="Times New Roman"/>
          <w:sz w:val="24"/>
          <w:szCs w:val="24"/>
        </w:rPr>
        <w:t>04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8A67FE">
        <w:rPr>
          <w:rFonts w:ascii="Times New Roman" w:hAnsi="Times New Roman" w:cs="Times New Roman"/>
          <w:sz w:val="24"/>
          <w:szCs w:val="24"/>
        </w:rPr>
        <w:t>4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844FE4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844FE4">
        <w:rPr>
          <w:rFonts w:ascii="Times New Roman" w:hAnsi="Times New Roman" w:cs="Times New Roman"/>
          <w:sz w:val="24"/>
          <w:szCs w:val="24"/>
        </w:rPr>
        <w:t>04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8A67FE">
        <w:rPr>
          <w:rFonts w:ascii="Times New Roman" w:hAnsi="Times New Roman" w:cs="Times New Roman"/>
          <w:sz w:val="24"/>
          <w:szCs w:val="24"/>
        </w:rPr>
        <w:t>4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030DF" w:rsidRDefault="000030DF" w:rsidP="00BA1C79">
      <w:pPr>
        <w:rPr>
          <w:rFonts w:ascii="Times New Roman" w:hAnsi="Times New Roman" w:cs="Times New Roman"/>
          <w:sz w:val="24"/>
          <w:szCs w:val="24"/>
        </w:rPr>
      </w:pPr>
    </w:p>
    <w:p w:rsidR="007546CE" w:rsidRDefault="007546CE" w:rsidP="00BA1C79">
      <w:pPr>
        <w:rPr>
          <w:rFonts w:ascii="Times New Roman" w:hAnsi="Times New Roman" w:cs="Times New Roman"/>
          <w:sz w:val="24"/>
          <w:szCs w:val="24"/>
        </w:rPr>
      </w:pPr>
    </w:p>
    <w:p w:rsidR="00844FE4" w:rsidRDefault="007546CE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44FE4">
        <w:rPr>
          <w:rFonts w:ascii="Times New Roman" w:hAnsi="Times New Roman" w:cs="Times New Roman"/>
          <w:sz w:val="24"/>
          <w:szCs w:val="24"/>
          <w:lang w:val="sr-Cyrl-RS"/>
        </w:rPr>
        <w:t>На редовном месечном састанку који је одржан 25.03.2014.године, у циљу унапређења процедуре, дат је предлог за посету Служби за катастар непокретности.</w:t>
      </w:r>
    </w:p>
    <w:p w:rsidR="00B465E2" w:rsidRDefault="00F54991" w:rsidP="00BA1C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Приликом подношења захтева, клијенти су имали доста питања везано за статус своје парцеле, па је из тог разлога као предлог за унапре</w:t>
      </w:r>
      <w:r w:rsidR="00C0717F">
        <w:rPr>
          <w:rFonts w:ascii="Times New Roman" w:hAnsi="Times New Roman" w:cs="Times New Roman"/>
          <w:sz w:val="24"/>
          <w:szCs w:val="24"/>
          <w:lang w:val="sr-Cyrl-RS"/>
        </w:rPr>
        <w:t>ђење процедуре на предходном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састанку предложена посета  Служби за катастар непокретности. Координатор Јединственог шалтера за подршку бизнису и издавање грађевинских дозвола</w:t>
      </w:r>
      <w:r w:rsidR="00C817C6">
        <w:rPr>
          <w:rFonts w:ascii="Times New Roman" w:hAnsi="Times New Roman" w:cs="Times New Roman"/>
          <w:sz w:val="24"/>
          <w:szCs w:val="24"/>
          <w:lang w:val="sr-Cyrl-RS"/>
        </w:rPr>
        <w:t xml:space="preserve"> извршио  је посету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07.04.2014.године.</w:t>
      </w:r>
      <w:r w:rsidR="00C817C6">
        <w:rPr>
          <w:rFonts w:ascii="Times New Roman" w:hAnsi="Times New Roman" w:cs="Times New Roman"/>
          <w:sz w:val="24"/>
          <w:szCs w:val="24"/>
          <w:lang w:val="sr-Cyrl-RS"/>
        </w:rPr>
        <w:t xml:space="preserve"> Како је дошло до промене бројева катастарских парцела на нивоу целе републике, а и у зависности коју врсту услуга требају клијенти из Службе за катастар непокретности, договорено је да на Јединственом шалтеру за подртшку бизнису и издавање грађевинских дозвола могу добити све потребне информације везане за број своје парцеле и број парцела са којима се граниче. Користећи веб адресу</w:t>
      </w:r>
      <w:r w:rsidR="0040275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7" w:history="1">
        <w:r w:rsidR="00402758" w:rsidRPr="002D6176">
          <w:rPr>
            <w:rStyle w:val="Hyperlink"/>
            <w:rFonts w:ascii="Times New Roman" w:hAnsi="Times New Roman" w:cs="Times New Roman"/>
            <w:sz w:val="24"/>
            <w:szCs w:val="24"/>
          </w:rPr>
          <w:t>www.rgz.gov.rs</w:t>
        </w:r>
      </w:hyperlink>
      <w:r w:rsidR="00402758">
        <w:rPr>
          <w:rFonts w:ascii="Times New Roman" w:hAnsi="Times New Roman" w:cs="Times New Roman"/>
          <w:sz w:val="24"/>
          <w:szCs w:val="24"/>
          <w:lang w:val="sr-Cyrl-RS"/>
        </w:rPr>
        <w:t xml:space="preserve"> и банере на сајту ГЕО СРБИЈА И КАТАСТАР НЕПОКРЕТНОСТИ можемо извршити претрагу у зависности да ли располажемо личним подацима заинтересованог лица или на основу броја катастарске парцеле.</w:t>
      </w:r>
    </w:p>
    <w:p w:rsidR="00E1338C" w:rsidRDefault="00E1338C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На предлог комисије за сертификацију, да би анкетирање допринело унапређењу самог рада и напредовања Јединственог шалтера, спроведена је анкета – упитник за привреднике, грађане и упошљенике Градских управа. Анкета је у форми банера постављена на сајту Јединственог шалтера. Такође, мишљење грађана је могуће проверити директно</w:t>
      </w:r>
      <w:r w:rsidR="006D41A2">
        <w:rPr>
          <w:rFonts w:ascii="Times New Roman" w:hAnsi="Times New Roman" w:cs="Times New Roman"/>
          <w:sz w:val="24"/>
          <w:szCs w:val="24"/>
          <w:lang w:val="sr-Cyrl-RS"/>
        </w:rPr>
        <w:t xml:space="preserve"> доласком на шалтер,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приликом подношења захтева, при чему добијају упитник за попуњавање</w:t>
      </w:r>
      <w:r w:rsidR="006D41A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55625" w:rsidRPr="00355625" w:rsidRDefault="00355625" w:rsidP="00355625">
      <w:pPr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7E02F7">
        <w:rPr>
          <w:rFonts w:ascii="Times New Roman" w:hAnsi="Times New Roman" w:cs="Times New Roman"/>
          <w:sz w:val="24"/>
          <w:szCs w:val="24"/>
          <w:lang w:val="sr-Cyrl-RS"/>
        </w:rPr>
        <w:t>Искуства испитаника су доста слична, имају доста замерке за временски период издавања дозвола</w:t>
      </w:r>
      <w:r w:rsidR="00C0717F">
        <w:rPr>
          <w:rFonts w:ascii="Times New Roman" w:hAnsi="Times New Roman" w:cs="Times New Roman"/>
          <w:sz w:val="24"/>
          <w:szCs w:val="24"/>
          <w:lang w:val="sr-Cyrl-RS"/>
        </w:rPr>
        <w:t xml:space="preserve"> тј. на време потребно за добијање одговарајуће сагласности</w:t>
      </w:r>
      <w:r w:rsidR="007E02F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CB6DB2" w:rsidRDefault="005C477D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  <w:r w:rsidR="00EF7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6DB2">
        <w:rPr>
          <w:rFonts w:ascii="Times New Roman" w:hAnsi="Times New Roman" w:cs="Times New Roman"/>
          <w:sz w:val="24"/>
          <w:szCs w:val="24"/>
          <w:lang w:val="sr-Cyrl-RS"/>
        </w:rPr>
        <w:t>У извештајном периоду је потписан споразум о техничкој сарадњи на заједничкој реализацији пројекта самозапошљавања између Агенције за локални економски развој и Националне службе запошљавања. Како је стављен акценат на самозапошљавање, повећао се број заинтересованих физичких лица за отварање радњи као и за помоћ око усмеравања одабира дефицитарних делатности.</w:t>
      </w:r>
    </w:p>
    <w:p w:rsidR="00EF74F3" w:rsidRDefault="00EF74F3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F74F3" w:rsidRDefault="00EF74F3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F74F3" w:rsidRPr="00402758" w:rsidRDefault="00EF74F3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B5BC7" w:rsidRPr="00B15CA4" w:rsidRDefault="00157FDB" w:rsidP="000030DF">
      <w:pPr>
        <w:pStyle w:val="NoSpacing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</w:t>
      </w:r>
      <w:r w:rsidR="00833724" w:rsidRPr="00B15CA4">
        <w:rPr>
          <w:rFonts w:ascii="Times New Roman" w:hAnsi="Times New Roman" w:cs="Times New Roman"/>
          <w:sz w:val="20"/>
          <w:szCs w:val="20"/>
          <w:lang w:val="sr-Cyrl-RS"/>
        </w:rPr>
        <w:t xml:space="preserve"> Координатор јединственог</w:t>
      </w:r>
      <w:r w:rsidR="003B5BC7" w:rsidRPr="00B15CA4">
        <w:rPr>
          <w:rFonts w:ascii="Times New Roman" w:hAnsi="Times New Roman" w:cs="Times New Roman"/>
          <w:sz w:val="20"/>
          <w:szCs w:val="20"/>
          <w:lang w:val="sr-Cyrl-RS"/>
        </w:rPr>
        <w:t xml:space="preserve"> шалтера</w:t>
      </w:r>
    </w:p>
    <w:p w:rsidR="003B5BC7" w:rsidRPr="00B15CA4" w:rsidRDefault="003B5BC7" w:rsidP="000030DF">
      <w:pPr>
        <w:pStyle w:val="NoSpacing"/>
        <w:rPr>
          <w:rFonts w:ascii="Times New Roman" w:hAnsi="Times New Roman" w:cs="Times New Roman"/>
          <w:sz w:val="20"/>
          <w:szCs w:val="20"/>
          <w:lang w:val="sr-Cyrl-RS"/>
        </w:rPr>
      </w:pPr>
      <w:r w:rsidRPr="00B15CA4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                              за подршку бизнису и издавање  </w:t>
      </w:r>
    </w:p>
    <w:p w:rsidR="003B5BC7" w:rsidRPr="00B15CA4" w:rsidRDefault="003B5BC7" w:rsidP="000030DF">
      <w:pPr>
        <w:pStyle w:val="NoSpacing"/>
        <w:rPr>
          <w:rFonts w:ascii="Times New Roman" w:hAnsi="Times New Roman" w:cs="Times New Roman"/>
          <w:sz w:val="20"/>
          <w:szCs w:val="20"/>
          <w:lang w:val="sr-Cyrl-RS"/>
        </w:rPr>
      </w:pPr>
      <w:r w:rsidRPr="00B15CA4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                                        грађевинских дозвола </w:t>
      </w:r>
    </w:p>
    <w:p w:rsidR="003B5BC7" w:rsidRPr="00B15CA4" w:rsidRDefault="003B5BC7" w:rsidP="000030DF">
      <w:pPr>
        <w:pStyle w:val="NoSpacing"/>
        <w:rPr>
          <w:rFonts w:ascii="Times New Roman" w:hAnsi="Times New Roman" w:cs="Times New Roman"/>
          <w:sz w:val="20"/>
          <w:szCs w:val="20"/>
          <w:lang w:val="sr-Cyrl-RS"/>
        </w:rPr>
      </w:pPr>
      <w:r w:rsidRPr="00B15CA4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                                                 Илић Бранкица    </w:t>
      </w:r>
    </w:p>
    <w:p w:rsidR="003B5BC7" w:rsidRPr="00B15CA4" w:rsidRDefault="003B5BC7" w:rsidP="003B5BC7">
      <w:pPr>
        <w:pStyle w:val="NoSpacing"/>
        <w:rPr>
          <w:rFonts w:ascii="Times New Roman" w:hAnsi="Times New Roman" w:cs="Times New Roman"/>
          <w:sz w:val="20"/>
          <w:szCs w:val="20"/>
          <w:lang w:val="sr-Cyrl-RS"/>
        </w:rPr>
      </w:pPr>
      <w:r w:rsidRPr="00B15CA4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</w:t>
      </w:r>
      <w:r w:rsidR="00157FDB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_______________________________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4735E"/>
    <w:rsid w:val="000958B0"/>
    <w:rsid w:val="000C736A"/>
    <w:rsid w:val="000E0ABC"/>
    <w:rsid w:val="00102270"/>
    <w:rsid w:val="00126F9C"/>
    <w:rsid w:val="00151DD4"/>
    <w:rsid w:val="00157FDB"/>
    <w:rsid w:val="00162558"/>
    <w:rsid w:val="00184459"/>
    <w:rsid w:val="001A36AD"/>
    <w:rsid w:val="001B7F33"/>
    <w:rsid w:val="001E40B2"/>
    <w:rsid w:val="00214D1E"/>
    <w:rsid w:val="00227DFB"/>
    <w:rsid w:val="002475D8"/>
    <w:rsid w:val="002B17B5"/>
    <w:rsid w:val="002E64B7"/>
    <w:rsid w:val="002E7F0F"/>
    <w:rsid w:val="002E7F83"/>
    <w:rsid w:val="003019E5"/>
    <w:rsid w:val="00342CB9"/>
    <w:rsid w:val="00355625"/>
    <w:rsid w:val="003A013B"/>
    <w:rsid w:val="003B5BC7"/>
    <w:rsid w:val="003C490E"/>
    <w:rsid w:val="00402758"/>
    <w:rsid w:val="00425940"/>
    <w:rsid w:val="0047016B"/>
    <w:rsid w:val="00472E24"/>
    <w:rsid w:val="004C04AE"/>
    <w:rsid w:val="004E2F7D"/>
    <w:rsid w:val="004E7236"/>
    <w:rsid w:val="00562EFA"/>
    <w:rsid w:val="005649FD"/>
    <w:rsid w:val="005837A7"/>
    <w:rsid w:val="005A48C8"/>
    <w:rsid w:val="005A4C9E"/>
    <w:rsid w:val="005C477D"/>
    <w:rsid w:val="005E32CA"/>
    <w:rsid w:val="005E4C54"/>
    <w:rsid w:val="0060332E"/>
    <w:rsid w:val="0060449A"/>
    <w:rsid w:val="00615089"/>
    <w:rsid w:val="00627767"/>
    <w:rsid w:val="006439F3"/>
    <w:rsid w:val="00652785"/>
    <w:rsid w:val="006531DA"/>
    <w:rsid w:val="0068302A"/>
    <w:rsid w:val="006D0EF0"/>
    <w:rsid w:val="006D41A2"/>
    <w:rsid w:val="007546CE"/>
    <w:rsid w:val="007A3E43"/>
    <w:rsid w:val="007D747C"/>
    <w:rsid w:val="007E02F7"/>
    <w:rsid w:val="007F20B9"/>
    <w:rsid w:val="008172C8"/>
    <w:rsid w:val="00830DA8"/>
    <w:rsid w:val="00833724"/>
    <w:rsid w:val="00844FE4"/>
    <w:rsid w:val="0087208B"/>
    <w:rsid w:val="008A67FE"/>
    <w:rsid w:val="008C7669"/>
    <w:rsid w:val="00910322"/>
    <w:rsid w:val="009119F9"/>
    <w:rsid w:val="00965D13"/>
    <w:rsid w:val="0097222B"/>
    <w:rsid w:val="009A00F4"/>
    <w:rsid w:val="009E6FCF"/>
    <w:rsid w:val="009F4817"/>
    <w:rsid w:val="00A26365"/>
    <w:rsid w:val="00A32D1F"/>
    <w:rsid w:val="00A33CBD"/>
    <w:rsid w:val="00A3620A"/>
    <w:rsid w:val="00A72557"/>
    <w:rsid w:val="00A87513"/>
    <w:rsid w:val="00A95BFF"/>
    <w:rsid w:val="00A96D76"/>
    <w:rsid w:val="00AD4961"/>
    <w:rsid w:val="00AF0C24"/>
    <w:rsid w:val="00B15CA4"/>
    <w:rsid w:val="00B465E2"/>
    <w:rsid w:val="00B503F5"/>
    <w:rsid w:val="00BA1C79"/>
    <w:rsid w:val="00BA6894"/>
    <w:rsid w:val="00BB015C"/>
    <w:rsid w:val="00BC2DAC"/>
    <w:rsid w:val="00BE0BAF"/>
    <w:rsid w:val="00C0717F"/>
    <w:rsid w:val="00C21773"/>
    <w:rsid w:val="00C23175"/>
    <w:rsid w:val="00C44E9B"/>
    <w:rsid w:val="00C45D0E"/>
    <w:rsid w:val="00C77A78"/>
    <w:rsid w:val="00C817C6"/>
    <w:rsid w:val="00CA38D1"/>
    <w:rsid w:val="00CA488E"/>
    <w:rsid w:val="00CB6DB2"/>
    <w:rsid w:val="00CF6F75"/>
    <w:rsid w:val="00D20213"/>
    <w:rsid w:val="00D31434"/>
    <w:rsid w:val="00D4520C"/>
    <w:rsid w:val="00D45BF4"/>
    <w:rsid w:val="00D73595"/>
    <w:rsid w:val="00D84E18"/>
    <w:rsid w:val="00D973C8"/>
    <w:rsid w:val="00DA2214"/>
    <w:rsid w:val="00DA6958"/>
    <w:rsid w:val="00DC391D"/>
    <w:rsid w:val="00DD41BF"/>
    <w:rsid w:val="00DE41AD"/>
    <w:rsid w:val="00E1338C"/>
    <w:rsid w:val="00E3234F"/>
    <w:rsid w:val="00E83165"/>
    <w:rsid w:val="00E9390A"/>
    <w:rsid w:val="00EF6191"/>
    <w:rsid w:val="00EF74F3"/>
    <w:rsid w:val="00F20A89"/>
    <w:rsid w:val="00F36FCB"/>
    <w:rsid w:val="00F4006C"/>
    <w:rsid w:val="00F44B46"/>
    <w:rsid w:val="00F54991"/>
    <w:rsid w:val="00F878F7"/>
    <w:rsid w:val="00F91F08"/>
    <w:rsid w:val="00F930EB"/>
    <w:rsid w:val="00FA7192"/>
    <w:rsid w:val="00FB4290"/>
    <w:rsid w:val="00FB6EA8"/>
    <w:rsid w:val="00F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gz.gov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EED84-BF30-4BC3-9A5A-C53D3C52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2297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4</cp:lastModifiedBy>
  <cp:revision>54</cp:revision>
  <cp:lastPrinted>2013-11-01T10:15:00Z</cp:lastPrinted>
  <dcterms:created xsi:type="dcterms:W3CDTF">2013-08-02T06:27:00Z</dcterms:created>
  <dcterms:modified xsi:type="dcterms:W3CDTF">2014-05-05T10:32:00Z</dcterms:modified>
</cp:coreProperties>
</file>