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Pr="00DD7EB5" w:rsidRDefault="00843579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</w:t>
      </w:r>
      <w:r w:rsidR="00AD0818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756C66">
        <w:rPr>
          <w:rFonts w:ascii="Times New Roman" w:hAnsi="Times New Roman" w:cs="Times New Roman"/>
          <w:sz w:val="24"/>
          <w:szCs w:val="24"/>
          <w:lang w:val="sr-Cyrl-RS"/>
        </w:rPr>
        <w:t>.2016.-</w:t>
      </w:r>
      <w:r w:rsidR="00756C66">
        <w:rPr>
          <w:rFonts w:ascii="Times New Roman" w:hAnsi="Times New Roman" w:cs="Times New Roman"/>
          <w:sz w:val="24"/>
          <w:szCs w:val="24"/>
          <w:lang w:val="sr-Latn-RS"/>
        </w:rPr>
        <w:t>31</w:t>
      </w:r>
      <w:r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AD0818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.2016.ГОДИНЕ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56C66" w:rsidRPr="00756C66" w:rsidRDefault="00756C66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56C66" w:rsidRDefault="00F237AD" w:rsidP="00AD081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Протеклих пар месеци </w:t>
      </w:r>
      <w:r w:rsidR="008D718D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sr-Cyrl-RS"/>
        </w:rPr>
        <w:t>и у извештајном периоду</w:t>
      </w:r>
      <w:r w:rsidR="008D718D">
        <w:rPr>
          <w:rFonts w:ascii="Times New Roman" w:hAnsi="Times New Roman" w:cs="Times New Roman"/>
          <w:sz w:val="24"/>
          <w:szCs w:val="24"/>
          <w:lang w:val="sr-Cyrl-RS"/>
        </w:rPr>
        <w:t>, анкетирана је група лица која је одабрана на основу начина подношења захтева за добијање електронске грађевинске дозволе.</w:t>
      </w:r>
      <w:r w:rsidR="004F4C9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17942">
        <w:rPr>
          <w:rFonts w:ascii="Times New Roman" w:hAnsi="Times New Roman" w:cs="Times New Roman"/>
          <w:sz w:val="24"/>
          <w:szCs w:val="24"/>
          <w:lang w:val="sr-Cyrl-RS"/>
        </w:rPr>
        <w:t xml:space="preserve">Сумирањем резултата из упитника за период март-мај 2016.године, добијамо опширније одговоре него предходних периода. </w:t>
      </w:r>
    </w:p>
    <w:p w:rsidR="00B86617" w:rsidRPr="00F237AD" w:rsidRDefault="00B86617" w:rsidP="00AD081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17942" w:rsidRDefault="00C17942" w:rsidP="00C17942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r w:rsidR="00B86617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У упитнику се</w:t>
      </w:r>
      <w:r w:rsidR="007A2DA9">
        <w:rPr>
          <w:rFonts w:ascii="Times New Roman" w:hAnsi="Times New Roman" w:cs="Times New Roman"/>
          <w:sz w:val="24"/>
          <w:szCs w:val="24"/>
          <w:lang w:val="sr-Cyrl-RS"/>
        </w:rPr>
        <w:t xml:space="preserve"> у одељку за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последње питање наводи предлог/зи за побољшање. </w:t>
      </w:r>
      <w:r w:rsidR="00273E44">
        <w:rPr>
          <w:rFonts w:ascii="Times New Roman" w:hAnsi="Times New Roman" w:cs="Times New Roman"/>
          <w:sz w:val="24"/>
          <w:szCs w:val="24"/>
          <w:lang w:val="sr-Cyrl-RS"/>
        </w:rPr>
        <w:t>Предлоге за унапређење</w:t>
      </w:r>
      <w:r w:rsidR="003641C4">
        <w:rPr>
          <w:rFonts w:ascii="Times New Roman" w:hAnsi="Times New Roman" w:cs="Times New Roman"/>
          <w:sz w:val="24"/>
          <w:szCs w:val="24"/>
          <w:lang w:val="sr-Cyrl-RS"/>
        </w:rPr>
        <w:t xml:space="preserve"> процедуре издавања електронске грађевинске дозволе, највише је дала циљна група испитаника – власници пројектних бироа.</w:t>
      </w:r>
      <w:r w:rsidR="00511F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Сумирањем резултата долазимо до следећих података:</w:t>
      </w:r>
    </w:p>
    <w:p w:rsidR="00C17942" w:rsidRDefault="00C17942" w:rsidP="00C179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Упитник за приступ подношења дозвола за градњу је опширан, компликован,</w:t>
      </w:r>
    </w:p>
    <w:p w:rsidR="00C17942" w:rsidRDefault="00C17942" w:rsidP="00C179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Уплатнице нису прегледне,</w:t>
      </w:r>
    </w:p>
    <w:p w:rsidR="00C17942" w:rsidRDefault="00C17942" w:rsidP="00C179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Упутрства за инсталацију електронског потписа су непрегледна и компликована</w:t>
      </w:r>
    </w:p>
    <w:p w:rsidR="00C17942" w:rsidRDefault="00C17942" w:rsidP="00C179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Систем је напрев</w:t>
      </w:r>
      <w:r w:rsidR="007A2DA9">
        <w:rPr>
          <w:rFonts w:ascii="Times New Roman" w:hAnsi="Times New Roman" w:cs="Times New Roman"/>
          <w:sz w:val="24"/>
          <w:szCs w:val="24"/>
          <w:lang w:val="sr-Cyrl-RS"/>
        </w:rPr>
        <w:t>љен за професионалне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кориснике. Обичан корисник би морао имати обуку и помоћ за коришћење,</w:t>
      </w:r>
    </w:p>
    <w:p w:rsidR="00C17942" w:rsidRDefault="00C17942" w:rsidP="00C179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Исувише потврђивања приликом подношења захтева да је баш то лице поднослиц захтева, исти подаци се често понављају,</w:t>
      </w:r>
    </w:p>
    <w:p w:rsidR="00C17942" w:rsidRDefault="00C17942" w:rsidP="00C179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Превише времена је потребно приликом превођења докумената у електронску форму.</w:t>
      </w:r>
    </w:p>
    <w:p w:rsidR="00C17942" w:rsidRDefault="00C17942" w:rsidP="00C179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Проблем са графиком, која је уједно обавезна по закону,</w:t>
      </w:r>
    </w:p>
    <w:p w:rsidR="00C17942" w:rsidRDefault="00C17942" w:rsidP="00C179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Могућност да се и преко других претраживача врши коначно потписивање захтева а не само преко Интернет експолера,</w:t>
      </w:r>
    </w:p>
    <w:p w:rsidR="00C17942" w:rsidRDefault="00C17942" w:rsidP="00C179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Убрзати електронску процедуру на серверу АПР</w:t>
      </w:r>
    </w:p>
    <w:p w:rsidR="00B86617" w:rsidRDefault="00B86617" w:rsidP="00B86617">
      <w:pPr>
        <w:ind w:left="6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86617" w:rsidRPr="00B86617" w:rsidRDefault="00B86617" w:rsidP="00B86617">
      <w:pPr>
        <w:ind w:left="6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7A2DA9" w:rsidRDefault="007A2DA9" w:rsidP="007A2DA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86617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Предлози за побољшање су се углавном базирали на критике, што и потврђује незадо</w:t>
      </w:r>
      <w:r w:rsidR="00511F3E">
        <w:rPr>
          <w:rFonts w:ascii="Times New Roman" w:hAnsi="Times New Roman" w:cs="Times New Roman"/>
          <w:sz w:val="24"/>
          <w:szCs w:val="24"/>
          <w:lang w:val="sr-Cyrl-RS"/>
        </w:rPr>
        <w:t xml:space="preserve">вољство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пројектних бироа, </w:t>
      </w:r>
      <w:r w:rsidR="00511F3E">
        <w:rPr>
          <w:rFonts w:ascii="Times New Roman" w:hAnsi="Times New Roman" w:cs="Times New Roman"/>
          <w:sz w:val="24"/>
          <w:szCs w:val="24"/>
          <w:lang w:val="sr-Cyrl-RS"/>
        </w:rPr>
        <w:t>учесника анкетирања</w:t>
      </w:r>
      <w:r>
        <w:rPr>
          <w:rFonts w:ascii="Times New Roman" w:hAnsi="Times New Roman" w:cs="Times New Roman"/>
          <w:sz w:val="24"/>
          <w:szCs w:val="24"/>
          <w:lang w:val="sr-Cyrl-RS"/>
        </w:rPr>
        <w:t>. Како је све још увек новина, анализом и упоређивањем садашње са неком од будућих анкета, добићемо праве смернице за побољшање процедуре рада.</w:t>
      </w:r>
    </w:p>
    <w:p w:rsidR="004362AA" w:rsidRPr="007A2DA9" w:rsidRDefault="004362AA" w:rsidP="007A2DA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B86617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Као учестали проблем, јавља се немогућност приступа сајту Обједињене процедуре, што утиче на дневну ажурност уноса података. </w:t>
      </w:r>
      <w:r w:rsidR="00DC25BA">
        <w:rPr>
          <w:rFonts w:ascii="Times New Roman" w:hAnsi="Times New Roman" w:cs="Times New Roman"/>
          <w:sz w:val="24"/>
          <w:szCs w:val="24"/>
          <w:lang w:val="sr-Cyrl-RS"/>
        </w:rPr>
        <w:t xml:space="preserve">Проблем је техничке природе а не </w:t>
      </w:r>
      <w:r w:rsidR="003E4F71">
        <w:rPr>
          <w:rFonts w:ascii="Times New Roman" w:hAnsi="Times New Roman" w:cs="Times New Roman"/>
          <w:sz w:val="24"/>
          <w:szCs w:val="24"/>
          <w:lang w:val="sr-Cyrl-RS"/>
        </w:rPr>
        <w:t>у администраторском пословању</w:t>
      </w:r>
      <w:r w:rsidR="00DC25BA">
        <w:rPr>
          <w:rFonts w:ascii="Times New Roman" w:hAnsi="Times New Roman" w:cs="Times New Roman"/>
          <w:sz w:val="24"/>
          <w:szCs w:val="24"/>
          <w:lang w:val="sr-Cyrl-RS"/>
        </w:rPr>
        <w:t xml:space="preserve">. Свакодневна је потреба за </w:t>
      </w:r>
      <w:r w:rsidR="00DC25B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администраторским приступом сајту Обједињене процедуре. </w:t>
      </w:r>
      <w:r w:rsidR="003E4F71">
        <w:rPr>
          <w:rFonts w:ascii="Times New Roman" w:hAnsi="Times New Roman" w:cs="Times New Roman"/>
          <w:sz w:val="24"/>
          <w:szCs w:val="24"/>
          <w:lang w:val="sr-Cyrl-RS"/>
        </w:rPr>
        <w:t>Добијени локацијски услови, дозволе за градњу, закључци о одбацивању као и одобрења за извођење радова се објављују на сајту иако су јавно доступни преко централног регистра Агенције за привредне регистре.</w:t>
      </w:r>
    </w:p>
    <w:p w:rsidR="00041E12" w:rsidRDefault="00041E12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Координатор јединственог шалтера за 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подршку бизнису и издавање грађевинских дозвола</w:t>
      </w:r>
    </w:p>
    <w:p w:rsidR="00DD7EB5" w:rsidRPr="007A3E43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0144C0"/>
    <w:multiLevelType w:val="hybridMultilevel"/>
    <w:tmpl w:val="584E09B8"/>
    <w:lvl w:ilvl="0" w:tplc="9146C72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1E12"/>
    <w:rsid w:val="0004735E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0DF0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3E44"/>
    <w:rsid w:val="00275DB5"/>
    <w:rsid w:val="002A31CF"/>
    <w:rsid w:val="002B17B5"/>
    <w:rsid w:val="002C77F8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641C4"/>
    <w:rsid w:val="00384C36"/>
    <w:rsid w:val="003A013B"/>
    <w:rsid w:val="003A4D9E"/>
    <w:rsid w:val="003B5BC7"/>
    <w:rsid w:val="003B7188"/>
    <w:rsid w:val="003C490E"/>
    <w:rsid w:val="003E4658"/>
    <w:rsid w:val="003E4F71"/>
    <w:rsid w:val="003E516C"/>
    <w:rsid w:val="00402758"/>
    <w:rsid w:val="00416E6A"/>
    <w:rsid w:val="00425940"/>
    <w:rsid w:val="004362AA"/>
    <w:rsid w:val="0047016B"/>
    <w:rsid w:val="00470CA5"/>
    <w:rsid w:val="00472E24"/>
    <w:rsid w:val="00482DFE"/>
    <w:rsid w:val="004A73C6"/>
    <w:rsid w:val="004B57A3"/>
    <w:rsid w:val="004C04AE"/>
    <w:rsid w:val="004D0244"/>
    <w:rsid w:val="004D5F0B"/>
    <w:rsid w:val="004E2F7D"/>
    <w:rsid w:val="004E7236"/>
    <w:rsid w:val="004F4C9F"/>
    <w:rsid w:val="00501205"/>
    <w:rsid w:val="00511F3E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5755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10E37"/>
    <w:rsid w:val="00713684"/>
    <w:rsid w:val="007315D8"/>
    <w:rsid w:val="007546CE"/>
    <w:rsid w:val="00756C66"/>
    <w:rsid w:val="00793907"/>
    <w:rsid w:val="007A2DA9"/>
    <w:rsid w:val="007A3E43"/>
    <w:rsid w:val="007B4CA9"/>
    <w:rsid w:val="007B4DD5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0A2F"/>
    <w:rsid w:val="008229BF"/>
    <w:rsid w:val="00830DA8"/>
    <w:rsid w:val="00833724"/>
    <w:rsid w:val="00835AF9"/>
    <w:rsid w:val="008378C0"/>
    <w:rsid w:val="00843579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18D"/>
    <w:rsid w:val="008D7D44"/>
    <w:rsid w:val="00910322"/>
    <w:rsid w:val="009117A6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C029B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414F"/>
    <w:rsid w:val="00A94B04"/>
    <w:rsid w:val="00A95BFF"/>
    <w:rsid w:val="00A96D76"/>
    <w:rsid w:val="00A96F2B"/>
    <w:rsid w:val="00AC5AA0"/>
    <w:rsid w:val="00AD0818"/>
    <w:rsid w:val="00AD4961"/>
    <w:rsid w:val="00AE1212"/>
    <w:rsid w:val="00AF0C24"/>
    <w:rsid w:val="00B15CA4"/>
    <w:rsid w:val="00B41AE6"/>
    <w:rsid w:val="00B465E2"/>
    <w:rsid w:val="00B503F5"/>
    <w:rsid w:val="00B86617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17942"/>
    <w:rsid w:val="00C21773"/>
    <w:rsid w:val="00C23175"/>
    <w:rsid w:val="00C438F2"/>
    <w:rsid w:val="00C44E9B"/>
    <w:rsid w:val="00C45D0E"/>
    <w:rsid w:val="00C4643D"/>
    <w:rsid w:val="00C46448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35458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25BA"/>
    <w:rsid w:val="00DC391D"/>
    <w:rsid w:val="00DD41BF"/>
    <w:rsid w:val="00DD7EB5"/>
    <w:rsid w:val="00DE41AD"/>
    <w:rsid w:val="00E053A9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20A89"/>
    <w:rsid w:val="00F237AD"/>
    <w:rsid w:val="00F30EEC"/>
    <w:rsid w:val="00F33A95"/>
    <w:rsid w:val="00F36FCB"/>
    <w:rsid w:val="00F4006C"/>
    <w:rsid w:val="00F44B46"/>
    <w:rsid w:val="00F53CE5"/>
    <w:rsid w:val="00F54991"/>
    <w:rsid w:val="00F624E4"/>
    <w:rsid w:val="00F63C2E"/>
    <w:rsid w:val="00F82FA6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0D751-4F17-4B13-84A9-69AC0C37F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5883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152</cp:revision>
  <cp:lastPrinted>2014-10-20T09:37:00Z</cp:lastPrinted>
  <dcterms:created xsi:type="dcterms:W3CDTF">2013-08-02T06:27:00Z</dcterms:created>
  <dcterms:modified xsi:type="dcterms:W3CDTF">2016-06-06T12:13:00Z</dcterms:modified>
</cp:coreProperties>
</file>