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0E1BE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E1BEC">
        <w:rPr>
          <w:rFonts w:ascii="Times New Roman" w:hAnsi="Times New Roman" w:cs="Times New Roman"/>
          <w:sz w:val="24"/>
          <w:szCs w:val="24"/>
        </w:rPr>
        <w:t>1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0E1BE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E1BE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E1BEC">
        <w:rPr>
          <w:rFonts w:ascii="Times New Roman" w:hAnsi="Times New Roman" w:cs="Times New Roman"/>
          <w:sz w:val="24"/>
          <w:szCs w:val="24"/>
        </w:rPr>
        <w:t>1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Pr="009B61F4" w:rsidRDefault="000030DF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B494E" w:rsidRDefault="00CB494E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E4658" w:rsidRDefault="00CB494E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0E1BEC">
        <w:rPr>
          <w:rFonts w:ascii="Times New Roman" w:hAnsi="Times New Roman" w:cs="Times New Roman"/>
          <w:sz w:val="24"/>
          <w:szCs w:val="24"/>
          <w:lang w:val="sr-Cyrl-RS"/>
        </w:rPr>
        <w:t>Током извештајног периода, организованим састанцима са представницима Центра за добро управљање</w:t>
      </w:r>
      <w:r w:rsidR="003214E7">
        <w:rPr>
          <w:rFonts w:ascii="Times New Roman" w:hAnsi="Times New Roman" w:cs="Times New Roman"/>
          <w:sz w:val="24"/>
          <w:szCs w:val="24"/>
          <w:lang w:val="sr-Cyrl-RS"/>
        </w:rPr>
        <w:t>, уговорена су стручна предавања и тренинзи намењени потписницима протокола о сарадњи као и усклађивање програма са потребама рада.</w:t>
      </w:r>
    </w:p>
    <w:p w:rsidR="003214E7" w:rsidRDefault="003214E7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Сходно променама административних поступака јавила се потреба за променом комуникације путем апликације Јединственог шалтера. У сарадњи са представницима ОПТИМУС-а договорене су мање измене које се тичу саме комуникације између корисника апликације, потписника протокола о сарадњи. На овај начин ће се објединити начин достављања докумената по службеној дужности у</w:t>
      </w:r>
      <w:r w:rsidR="00DB59F9">
        <w:rPr>
          <w:rFonts w:ascii="Times New Roman" w:hAnsi="Times New Roman" w:cs="Times New Roman"/>
          <w:sz w:val="24"/>
          <w:szCs w:val="24"/>
          <w:lang w:val="sr-Cyrl-RS"/>
        </w:rPr>
        <w:t xml:space="preserve"> складу са могућношћу програма апликације.</w:t>
      </w:r>
    </w:p>
    <w:p w:rsidR="00DB59F9" w:rsidRDefault="00DB59F9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19.11.2014.године у Центру за стручно усавршавање у образовању, организован је тренинг – вежба симулација, како Јединствени шалтер комуницира са јавним предузећима ради прибављања докумената по службеној дужности.</w:t>
      </w:r>
      <w:r w:rsidR="00BD3007">
        <w:rPr>
          <w:rFonts w:ascii="Times New Roman" w:hAnsi="Times New Roman" w:cs="Times New Roman"/>
          <w:sz w:val="24"/>
          <w:szCs w:val="24"/>
          <w:lang w:val="sr-Cyrl-RS"/>
        </w:rPr>
        <w:t xml:space="preserve"> Тренингу су присуствовали представници Јавних предузећа ( ЈКП Водовод, ЈКП Топлана), АД Телекома, ПД Југоисток ДОО-огранак Електродистрибуције Лесковац, Дирекција за урбанизам и изградњу, Градске управе за заштиту животне средине и градске управе за привреду и пољопривреду, градске управе за урбанизам и комунално стамбене послове и градске управе за пружање услуге грађанима.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Циљ је практична примена софтвера који јавна предузећа користе у свом раду. Након два дана одржан је састанак у просторијама </w:t>
      </w:r>
      <w:r w:rsidR="00F63C2E">
        <w:rPr>
          <w:rFonts w:ascii="Times New Roman" w:hAnsi="Times New Roman" w:cs="Times New Roman"/>
          <w:sz w:val="24"/>
          <w:szCs w:val="24"/>
          <w:lang w:val="sr-Cyrl-RS"/>
        </w:rPr>
        <w:t xml:space="preserve">Градског услужног центра са циљем да се усагласе могућности програма Јединственог шалтера са новим административним поступцима као и могућности надограђивања. На састанку који је одржан 24.11.2014.године разматрало се о АНЕКС-у 1 ПРОТОКОЛА О САРАДЊИ У ДОМЕНУ ПОСЛОВА ЈЕДИНСТВЕНОГ ШАЛТЕРА ЗА ПОДРШКУ БИЗНИСУ И ИЗДАВАЊЕ ГРАЂЕВИНСКИХ ДОЗВОЛА. Извршено је пар измена које се односе на промену представника испред сваког јавног предузећа и </w:t>
      </w:r>
      <w:r w:rsidR="00D75638">
        <w:rPr>
          <w:rFonts w:ascii="Times New Roman" w:hAnsi="Times New Roman" w:cs="Times New Roman"/>
          <w:sz w:val="24"/>
          <w:szCs w:val="24"/>
          <w:lang w:val="sr-Cyrl-RS"/>
        </w:rPr>
        <w:t>провера временског перида тј. рокова, потребних за достављање одговора. Анекс карактерише и отвореност за приступање, тако да могу да приступе и други заинтересовани субјекти</w:t>
      </w:r>
      <w:r w:rsidR="00BD3007">
        <w:rPr>
          <w:rFonts w:ascii="Times New Roman" w:hAnsi="Times New Roman" w:cs="Times New Roman"/>
          <w:sz w:val="24"/>
          <w:szCs w:val="24"/>
          <w:lang w:val="sr-Cyrl-RS"/>
        </w:rPr>
        <w:t xml:space="preserve"> тј. Републичке или локалне институције које</w:t>
      </w:r>
      <w:r w:rsidR="00D75638">
        <w:rPr>
          <w:rFonts w:ascii="Times New Roman" w:hAnsi="Times New Roman" w:cs="Times New Roman"/>
          <w:sz w:val="24"/>
          <w:szCs w:val="24"/>
          <w:lang w:val="sr-Cyrl-RS"/>
        </w:rPr>
        <w:t xml:space="preserve"> желе да допринесу развоју, без додатне сагласности оних који су већ потписали.</w:t>
      </w:r>
    </w:p>
    <w:p w:rsidR="00E85E1D" w:rsidRDefault="00E85E1D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Организовање следећих састанака са представницима јавних предузећа одржаће се након потписивања Анекса 1 протокола о сарадњи како би се прешло на следећу фазу развоја и усавршавања комуникације.</w:t>
      </w:r>
    </w:p>
    <w:p w:rsidR="00E85E1D" w:rsidRDefault="00E85E1D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85E1D" w:rsidRDefault="00E85E1D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85E1D" w:rsidRDefault="00E85E1D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85E1D" w:rsidRDefault="00D75638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035B2B">
        <w:rPr>
          <w:rFonts w:ascii="Times New Roman" w:hAnsi="Times New Roman" w:cs="Times New Roman"/>
          <w:sz w:val="24"/>
          <w:szCs w:val="24"/>
          <w:lang w:val="sr-Cyrl-RS"/>
        </w:rPr>
        <w:t xml:space="preserve"> Приликом израде месечног извештаја примећена је неажурност доделе заведених  предмета референтима, тако да извештај не може бити тачан јер  доста предмета чека н</w:t>
      </w:r>
      <w:r w:rsidR="002A31CF">
        <w:rPr>
          <w:rFonts w:ascii="Times New Roman" w:hAnsi="Times New Roman" w:cs="Times New Roman"/>
          <w:sz w:val="24"/>
          <w:szCs w:val="24"/>
          <w:lang w:val="sr-Cyrl-RS"/>
        </w:rPr>
        <w:t xml:space="preserve">а доделу задуженим референтима, што значи да клијент приликом посете сајту Јединственог шалтера </w:t>
      </w:r>
      <w:r w:rsidR="00E85E1D">
        <w:rPr>
          <w:rFonts w:ascii="Times New Roman" w:hAnsi="Times New Roman" w:cs="Times New Roman"/>
          <w:sz w:val="24"/>
          <w:szCs w:val="24"/>
          <w:lang w:val="sr-Cyrl-RS"/>
        </w:rPr>
        <w:t xml:space="preserve">може видети да је његов предмет још увек на чекању </w:t>
      </w:r>
      <w:r w:rsidR="00BD3007">
        <w:rPr>
          <w:rFonts w:ascii="Times New Roman" w:hAnsi="Times New Roman" w:cs="Times New Roman"/>
          <w:sz w:val="24"/>
          <w:szCs w:val="24"/>
          <w:lang w:val="sr-Cyrl-RS"/>
        </w:rPr>
        <w:t>иако је предмет већ у обради. Последње ажурирање доделе предмета референту који обрађује предмет је извршено 17.11.2014.године.</w:t>
      </w:r>
      <w:bookmarkStart w:id="0" w:name="_GoBack"/>
      <w:bookmarkEnd w:id="0"/>
    </w:p>
    <w:p w:rsidR="00D75638" w:rsidRDefault="00D75638" w:rsidP="000E1B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Када је у питању Агенција за привредне регистре, у извештајном периоду највише захтава се односило за оснивање предузетничких радњи.</w:t>
      </w:r>
    </w:p>
    <w:p w:rsidR="009B61F4" w:rsidRPr="00CB494E" w:rsidRDefault="009B61F4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20BF1" w:rsidRPr="00D20BF1" w:rsidRDefault="00C46448" w:rsidP="001154C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736A"/>
    <w:rsid w:val="000E0ABC"/>
    <w:rsid w:val="000E1BEC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E40B2"/>
    <w:rsid w:val="002007A4"/>
    <w:rsid w:val="00214D1E"/>
    <w:rsid w:val="00227DFB"/>
    <w:rsid w:val="002475D8"/>
    <w:rsid w:val="002A31CF"/>
    <w:rsid w:val="002B17B5"/>
    <w:rsid w:val="002C77F8"/>
    <w:rsid w:val="002E64B7"/>
    <w:rsid w:val="002E7F0F"/>
    <w:rsid w:val="002E7F83"/>
    <w:rsid w:val="003019E5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25940"/>
    <w:rsid w:val="0047016B"/>
    <w:rsid w:val="00472E24"/>
    <w:rsid w:val="004B57A3"/>
    <w:rsid w:val="004C04AE"/>
    <w:rsid w:val="004D5F0B"/>
    <w:rsid w:val="004E2F7D"/>
    <w:rsid w:val="004E7236"/>
    <w:rsid w:val="005557B3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546CE"/>
    <w:rsid w:val="00793907"/>
    <w:rsid w:val="007A3E43"/>
    <w:rsid w:val="007B4CA9"/>
    <w:rsid w:val="007B582A"/>
    <w:rsid w:val="007D747C"/>
    <w:rsid w:val="007E02F7"/>
    <w:rsid w:val="007F20B9"/>
    <w:rsid w:val="008066D7"/>
    <w:rsid w:val="008172C8"/>
    <w:rsid w:val="00820869"/>
    <w:rsid w:val="00830DA8"/>
    <w:rsid w:val="00833724"/>
    <w:rsid w:val="00843758"/>
    <w:rsid w:val="00844FE4"/>
    <w:rsid w:val="0087208B"/>
    <w:rsid w:val="00893483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222B"/>
    <w:rsid w:val="009A00F4"/>
    <w:rsid w:val="009A37B4"/>
    <w:rsid w:val="009B61F4"/>
    <w:rsid w:val="009E6FCF"/>
    <w:rsid w:val="009F4817"/>
    <w:rsid w:val="00A26365"/>
    <w:rsid w:val="00A32D1F"/>
    <w:rsid w:val="00A33CBD"/>
    <w:rsid w:val="00A3620A"/>
    <w:rsid w:val="00A473CD"/>
    <w:rsid w:val="00A547C9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65E2"/>
    <w:rsid w:val="00B503F5"/>
    <w:rsid w:val="00BA1C79"/>
    <w:rsid w:val="00BA6894"/>
    <w:rsid w:val="00BB015C"/>
    <w:rsid w:val="00BC2DAC"/>
    <w:rsid w:val="00BD3007"/>
    <w:rsid w:val="00BE0BAF"/>
    <w:rsid w:val="00BE590C"/>
    <w:rsid w:val="00C0717F"/>
    <w:rsid w:val="00C21773"/>
    <w:rsid w:val="00C23175"/>
    <w:rsid w:val="00C44E9B"/>
    <w:rsid w:val="00C45D0E"/>
    <w:rsid w:val="00C46448"/>
    <w:rsid w:val="00C77A78"/>
    <w:rsid w:val="00C817C6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83165"/>
    <w:rsid w:val="00E85E1D"/>
    <w:rsid w:val="00E877BE"/>
    <w:rsid w:val="00E9390A"/>
    <w:rsid w:val="00EA52DD"/>
    <w:rsid w:val="00EF6191"/>
    <w:rsid w:val="00EF74F3"/>
    <w:rsid w:val="00F20A89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69D76-4C01-42B7-B7C4-E92D4AE7C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3705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86</cp:revision>
  <cp:lastPrinted>2014-10-20T09:37:00Z</cp:lastPrinted>
  <dcterms:created xsi:type="dcterms:W3CDTF">2013-08-02T06:27:00Z</dcterms:created>
  <dcterms:modified xsi:type="dcterms:W3CDTF">2014-12-03T07:42:00Z</dcterms:modified>
</cp:coreProperties>
</file>