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0E1BE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E65D8">
        <w:rPr>
          <w:rFonts w:ascii="Times New Roman" w:hAnsi="Times New Roman" w:cs="Times New Roman"/>
          <w:sz w:val="24"/>
          <w:szCs w:val="24"/>
        </w:rPr>
        <w:t>2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FE65D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E1BE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E65D8">
        <w:rPr>
          <w:rFonts w:ascii="Times New Roman" w:hAnsi="Times New Roman" w:cs="Times New Roman"/>
          <w:sz w:val="24"/>
          <w:szCs w:val="24"/>
        </w:rPr>
        <w:t>2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C5649" w:rsidRDefault="007C5649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C5649" w:rsidRDefault="007C5649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Усвајањем новог закона о планирању и изградњи, повећало се интересовање грађана везано за градњу и легализацију. Иако је легализација одобрена и прошле године и трајала до краја јануара месеца, доста је остало нелегалиних објеката за које се јавило накнадно </w:t>
      </w:r>
      <w:r w:rsidR="00970ABB">
        <w:rPr>
          <w:rFonts w:ascii="Times New Roman" w:hAnsi="Times New Roman" w:cs="Times New Roman"/>
          <w:sz w:val="24"/>
          <w:szCs w:val="24"/>
          <w:lang w:val="sr-Cyrl-RS"/>
        </w:rPr>
        <w:t xml:space="preserve">интересовање легализовања. Доношењем Планова </w:t>
      </w:r>
      <w:r w:rsidR="00CD37FE">
        <w:rPr>
          <w:rFonts w:ascii="Times New Roman" w:hAnsi="Times New Roman" w:cs="Times New Roman"/>
          <w:sz w:val="24"/>
          <w:szCs w:val="24"/>
          <w:lang w:val="sr-Cyrl-RS"/>
        </w:rPr>
        <w:t>генералне регулације на одређеним територијама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града, повећао се број поднетих информација о локацији са интересовањем за доградњу и надградњу.</w:t>
      </w:r>
    </w:p>
    <w:p w:rsidR="007C5649" w:rsidRDefault="007C5649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</w:t>
      </w:r>
      <w:r w:rsidR="00392A5C">
        <w:rPr>
          <w:rFonts w:ascii="Times New Roman" w:hAnsi="Times New Roman" w:cs="Times New Roman"/>
          <w:sz w:val="24"/>
          <w:szCs w:val="24"/>
          <w:lang w:val="sr-Cyrl-RS"/>
        </w:rPr>
        <w:t>Током године, расло је интересовање правних лица из области градње, што се и показало у месечном извештају за овај извештајни период.</w:t>
      </w:r>
    </w:p>
    <w:p w:rsidR="00F82664" w:rsidRDefault="00F82664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Нејасноће и питања у вези конверзије земљишта, проистекле ступањем на снагу поменутог закона, упућујемо правној служби градске управе за урбанизам и комунално стамбене послове.</w:t>
      </w:r>
    </w:p>
    <w:p w:rsidR="00F82664" w:rsidRPr="009B61F4" w:rsidRDefault="00F82664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Јавним предузећима је послат Анекс протокола о сарадњи</w:t>
      </w:r>
      <w:r w:rsidR="00585936">
        <w:rPr>
          <w:rFonts w:ascii="Times New Roman" w:hAnsi="Times New Roman" w:cs="Times New Roman"/>
          <w:sz w:val="24"/>
          <w:szCs w:val="24"/>
          <w:lang w:val="sr-Cyrl-RS"/>
        </w:rPr>
        <w:t xml:space="preserve"> на потписивање након чега следи имплементација софтвера.</w:t>
      </w:r>
    </w:p>
    <w:p w:rsidR="00CB494E" w:rsidRPr="00CD37FE" w:rsidRDefault="00FE65D8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D37FE">
        <w:rPr>
          <w:rFonts w:ascii="Times New Roman" w:hAnsi="Times New Roman" w:cs="Times New Roman"/>
          <w:sz w:val="24"/>
          <w:szCs w:val="24"/>
          <w:lang w:val="sr-Cyrl-RS"/>
        </w:rPr>
        <w:t xml:space="preserve">        Као и раније, пред крај текуће године, повећао се број поднетих регистрационих пријава за привремену одјаву и затварање радње. Због мањих промена приликом уплата накнаде за одговарај</w:t>
      </w:r>
      <w:r w:rsidR="0098180C">
        <w:rPr>
          <w:rFonts w:ascii="Times New Roman" w:hAnsi="Times New Roman" w:cs="Times New Roman"/>
          <w:sz w:val="24"/>
          <w:szCs w:val="24"/>
          <w:lang w:val="sr-Cyrl-RS"/>
        </w:rPr>
        <w:t>ућу регистрациону промену, јавила</w:t>
      </w:r>
      <w:r w:rsidR="00CD37FE">
        <w:rPr>
          <w:rFonts w:ascii="Times New Roman" w:hAnsi="Times New Roman" w:cs="Times New Roman"/>
          <w:sz w:val="24"/>
          <w:szCs w:val="24"/>
          <w:lang w:val="sr-Cyrl-RS"/>
        </w:rPr>
        <w:t xml:space="preserve"> се нејасноћа од стране клијената који сами попуњавају </w:t>
      </w:r>
      <w:r w:rsidR="00317409">
        <w:rPr>
          <w:rFonts w:ascii="Times New Roman" w:hAnsi="Times New Roman" w:cs="Times New Roman"/>
          <w:sz w:val="24"/>
          <w:szCs w:val="24"/>
          <w:lang w:val="sr-Cyrl-RS"/>
        </w:rPr>
        <w:t xml:space="preserve">своју пријаву и </w:t>
      </w:r>
      <w:r w:rsidR="00CD37FE">
        <w:rPr>
          <w:rFonts w:ascii="Times New Roman" w:hAnsi="Times New Roman" w:cs="Times New Roman"/>
          <w:sz w:val="24"/>
          <w:szCs w:val="24"/>
          <w:lang w:val="sr-Cyrl-RS"/>
        </w:rPr>
        <w:t xml:space="preserve"> уплатнице. Промена је</w:t>
      </w:r>
      <w:r w:rsidR="0098180C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следећа:</w:t>
      </w:r>
      <w:r w:rsidR="003174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180C">
        <w:rPr>
          <w:rFonts w:ascii="Times New Roman" w:hAnsi="Times New Roman" w:cs="Times New Roman"/>
          <w:sz w:val="24"/>
          <w:szCs w:val="24"/>
          <w:lang w:val="sr-Cyrl-RS"/>
        </w:rPr>
        <w:t>приликом уплате накнаде за регистрацију и друге услуге, обавезно се уноси модел 97 и позив на број, што до сада није био случај. Позив на број се генерише у апликацији која се налази на сајту АПР-а у одељку Рачуни за уплату</w:t>
      </w:r>
      <w:bookmarkStart w:id="0" w:name="_GoBack"/>
      <w:bookmarkEnd w:id="0"/>
      <w:r w:rsidR="0031740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B61F4" w:rsidRPr="00CB494E" w:rsidRDefault="00CB494E" w:rsidP="00B262F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</w:p>
    <w:p w:rsidR="00D20BF1" w:rsidRPr="00D20BF1" w:rsidRDefault="00C46448" w:rsidP="001154C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736A"/>
    <w:rsid w:val="000E0ABC"/>
    <w:rsid w:val="000E1BEC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E40B2"/>
    <w:rsid w:val="002007A4"/>
    <w:rsid w:val="00214D1E"/>
    <w:rsid w:val="00227DFB"/>
    <w:rsid w:val="002475D8"/>
    <w:rsid w:val="002A31CF"/>
    <w:rsid w:val="002B17B5"/>
    <w:rsid w:val="002C77F8"/>
    <w:rsid w:val="002E64B7"/>
    <w:rsid w:val="002E7F0F"/>
    <w:rsid w:val="002E7F83"/>
    <w:rsid w:val="003019E5"/>
    <w:rsid w:val="00315518"/>
    <w:rsid w:val="00317409"/>
    <w:rsid w:val="003214E7"/>
    <w:rsid w:val="00325F4D"/>
    <w:rsid w:val="003270C1"/>
    <w:rsid w:val="00342CB9"/>
    <w:rsid w:val="00355625"/>
    <w:rsid w:val="00362D99"/>
    <w:rsid w:val="00392A5C"/>
    <w:rsid w:val="003A013B"/>
    <w:rsid w:val="003B5BC7"/>
    <w:rsid w:val="003B7188"/>
    <w:rsid w:val="003C490E"/>
    <w:rsid w:val="003E4658"/>
    <w:rsid w:val="003E516C"/>
    <w:rsid w:val="00402758"/>
    <w:rsid w:val="00425940"/>
    <w:rsid w:val="0047016B"/>
    <w:rsid w:val="00472E24"/>
    <w:rsid w:val="004B57A3"/>
    <w:rsid w:val="004C04AE"/>
    <w:rsid w:val="004D5F0B"/>
    <w:rsid w:val="004E2F7D"/>
    <w:rsid w:val="004E7236"/>
    <w:rsid w:val="005557B3"/>
    <w:rsid w:val="00562EFA"/>
    <w:rsid w:val="005649FD"/>
    <w:rsid w:val="0056581E"/>
    <w:rsid w:val="005837A7"/>
    <w:rsid w:val="00585936"/>
    <w:rsid w:val="00586799"/>
    <w:rsid w:val="005949E6"/>
    <w:rsid w:val="005A48C8"/>
    <w:rsid w:val="005A4C9E"/>
    <w:rsid w:val="005B774E"/>
    <w:rsid w:val="005E32CA"/>
    <w:rsid w:val="005E4C54"/>
    <w:rsid w:val="0060332E"/>
    <w:rsid w:val="0060449A"/>
    <w:rsid w:val="00615089"/>
    <w:rsid w:val="00616B28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546CE"/>
    <w:rsid w:val="00793907"/>
    <w:rsid w:val="007A3E43"/>
    <w:rsid w:val="007B4CA9"/>
    <w:rsid w:val="007B582A"/>
    <w:rsid w:val="007C5649"/>
    <w:rsid w:val="007D747C"/>
    <w:rsid w:val="007E02F7"/>
    <w:rsid w:val="007F20B9"/>
    <w:rsid w:val="008066D7"/>
    <w:rsid w:val="008172C8"/>
    <w:rsid w:val="00820869"/>
    <w:rsid w:val="00830DA8"/>
    <w:rsid w:val="00831D15"/>
    <w:rsid w:val="00833724"/>
    <w:rsid w:val="00843758"/>
    <w:rsid w:val="00844FE4"/>
    <w:rsid w:val="0087208B"/>
    <w:rsid w:val="00893483"/>
    <w:rsid w:val="008A67FE"/>
    <w:rsid w:val="008C7669"/>
    <w:rsid w:val="00910322"/>
    <w:rsid w:val="009119F9"/>
    <w:rsid w:val="009215A9"/>
    <w:rsid w:val="00955C17"/>
    <w:rsid w:val="0096037E"/>
    <w:rsid w:val="00960A4B"/>
    <w:rsid w:val="00965D13"/>
    <w:rsid w:val="00970ABB"/>
    <w:rsid w:val="0097222B"/>
    <w:rsid w:val="0098180C"/>
    <w:rsid w:val="009A00F4"/>
    <w:rsid w:val="009A37B4"/>
    <w:rsid w:val="009B61F4"/>
    <w:rsid w:val="009E6FCF"/>
    <w:rsid w:val="009F4817"/>
    <w:rsid w:val="00A26365"/>
    <w:rsid w:val="00A32D1F"/>
    <w:rsid w:val="00A33CBD"/>
    <w:rsid w:val="00A3620A"/>
    <w:rsid w:val="00A473CD"/>
    <w:rsid w:val="00A547C9"/>
    <w:rsid w:val="00A72557"/>
    <w:rsid w:val="00A8183F"/>
    <w:rsid w:val="00A87513"/>
    <w:rsid w:val="00A9414F"/>
    <w:rsid w:val="00A95BFF"/>
    <w:rsid w:val="00A96D76"/>
    <w:rsid w:val="00AD4961"/>
    <w:rsid w:val="00AE1212"/>
    <w:rsid w:val="00AF0C24"/>
    <w:rsid w:val="00B15CA4"/>
    <w:rsid w:val="00B262F0"/>
    <w:rsid w:val="00B465E2"/>
    <w:rsid w:val="00B503F5"/>
    <w:rsid w:val="00BA1C79"/>
    <w:rsid w:val="00BA6894"/>
    <w:rsid w:val="00BB015C"/>
    <w:rsid w:val="00BC2DAC"/>
    <w:rsid w:val="00BD3007"/>
    <w:rsid w:val="00BE0BAF"/>
    <w:rsid w:val="00BE590C"/>
    <w:rsid w:val="00C0717F"/>
    <w:rsid w:val="00C21773"/>
    <w:rsid w:val="00C23175"/>
    <w:rsid w:val="00C44E9B"/>
    <w:rsid w:val="00C45D0E"/>
    <w:rsid w:val="00C46448"/>
    <w:rsid w:val="00C77A78"/>
    <w:rsid w:val="00C817C6"/>
    <w:rsid w:val="00CA38D1"/>
    <w:rsid w:val="00CA488E"/>
    <w:rsid w:val="00CB2756"/>
    <w:rsid w:val="00CB494E"/>
    <w:rsid w:val="00CB6DB2"/>
    <w:rsid w:val="00CC5EB9"/>
    <w:rsid w:val="00CD37FE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83165"/>
    <w:rsid w:val="00E85E1D"/>
    <w:rsid w:val="00E877BE"/>
    <w:rsid w:val="00E9390A"/>
    <w:rsid w:val="00EA52DD"/>
    <w:rsid w:val="00EF6191"/>
    <w:rsid w:val="00EF74F3"/>
    <w:rsid w:val="00F20A89"/>
    <w:rsid w:val="00F36FCB"/>
    <w:rsid w:val="00F4006C"/>
    <w:rsid w:val="00F44B46"/>
    <w:rsid w:val="00F54991"/>
    <w:rsid w:val="00F624E4"/>
    <w:rsid w:val="00F63C2E"/>
    <w:rsid w:val="00F82664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E65D8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7E2CF-B44D-406C-AFDE-1C8E219B6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3881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94</cp:revision>
  <cp:lastPrinted>2014-12-05T09:23:00Z</cp:lastPrinted>
  <dcterms:created xsi:type="dcterms:W3CDTF">2013-08-02T06:27:00Z</dcterms:created>
  <dcterms:modified xsi:type="dcterms:W3CDTF">2015-01-08T08:23:00Z</dcterms:modified>
</cp:coreProperties>
</file>