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766532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01.02.2017.-28.02</w:t>
      </w:r>
      <w:r w:rsidR="00455E04">
        <w:rPr>
          <w:rFonts w:ascii="Times New Roman" w:hAnsi="Times New Roman" w:cs="Times New Roman"/>
          <w:sz w:val="24"/>
          <w:szCs w:val="24"/>
          <w:lang w:val="sr-Cyrl-RS"/>
        </w:rPr>
        <w:t>.2017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FE48B5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48B5" w:rsidRDefault="00FE48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48B5" w:rsidRDefault="00FE48B5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E48B5" w:rsidRDefault="003A5E15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На основу промена, које су извршене у извештајном периоду</w:t>
      </w:r>
      <w:r w:rsidR="00B419EF">
        <w:rPr>
          <w:rFonts w:ascii="Times New Roman" w:hAnsi="Times New Roman" w:cs="Times New Roman"/>
          <w:sz w:val="24"/>
          <w:szCs w:val="24"/>
          <w:lang w:val="sr-Cyrl-RS"/>
        </w:rPr>
        <w:t xml:space="preserve"> а односе се на формирање јединствене Управе, урађено је пар измена које се односе на функционисање Јединственог шалтера.</w:t>
      </w:r>
      <w:r w:rsidR="00507EDB">
        <w:rPr>
          <w:rFonts w:ascii="Times New Roman" w:hAnsi="Times New Roman" w:cs="Times New Roman"/>
          <w:sz w:val="24"/>
          <w:szCs w:val="24"/>
          <w:lang w:val="sr-Cyrl-RS"/>
        </w:rPr>
        <w:t xml:space="preserve"> У подсекцијама сајта Обједињена процедура</w:t>
      </w:r>
      <w:r w:rsidR="000F2CF1">
        <w:rPr>
          <w:rFonts w:ascii="Times New Roman" w:hAnsi="Times New Roman" w:cs="Times New Roman"/>
          <w:sz w:val="24"/>
          <w:szCs w:val="24"/>
          <w:lang w:val="sr-Cyrl-RS"/>
        </w:rPr>
        <w:t>, замењена</w:t>
      </w:r>
      <w:r w:rsidR="00507EDB">
        <w:rPr>
          <w:rFonts w:ascii="Times New Roman" w:hAnsi="Times New Roman" w:cs="Times New Roman"/>
          <w:sz w:val="24"/>
          <w:szCs w:val="24"/>
          <w:lang w:val="sr-Cyrl-RS"/>
        </w:rPr>
        <w:t xml:space="preserve"> су</w:t>
      </w:r>
      <w:r w:rsidR="000F2CF1"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документа и обавештења у којима је стајало Градска управа </w:t>
      </w:r>
      <w:r w:rsidR="004241C6">
        <w:rPr>
          <w:rFonts w:ascii="Times New Roman" w:hAnsi="Times New Roman" w:cs="Times New Roman"/>
          <w:sz w:val="24"/>
          <w:szCs w:val="24"/>
          <w:lang w:val="sr-Cyrl-RS"/>
        </w:rPr>
        <w:t>за пружање услуга грађанима у Одељења за пружање услуга грађанима</w:t>
      </w:r>
      <w:r w:rsidR="00C040D5">
        <w:rPr>
          <w:rFonts w:ascii="Times New Roman" w:hAnsi="Times New Roman" w:cs="Times New Roman"/>
          <w:sz w:val="24"/>
          <w:szCs w:val="24"/>
          <w:lang w:val="sr-Cyrl-RS"/>
        </w:rPr>
        <w:t>.  На сајту Обједињена процедура,у подсекцији „О НАМА“, у одељку „запослени“, извршена је измена из Градска управа за урбанизам и ко</w:t>
      </w:r>
      <w:r w:rsidR="00910E9F">
        <w:rPr>
          <w:rFonts w:ascii="Times New Roman" w:hAnsi="Times New Roman" w:cs="Times New Roman"/>
          <w:sz w:val="24"/>
          <w:szCs w:val="24"/>
          <w:lang w:val="sr-Cyrl-RS"/>
        </w:rPr>
        <w:t>мунално стамене послове у Одељење за комунално стамбене послове, саобраћај и инфрастуктуру, а односи се на запосленог Михајловић Божидара.</w:t>
      </w:r>
    </w:p>
    <w:p w:rsidR="00DD72AE" w:rsidRPr="00B57566" w:rsidRDefault="00BB1FC6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У складу</w:t>
      </w:r>
      <w:r w:rsidR="00DD72AE">
        <w:rPr>
          <w:rFonts w:ascii="Times New Roman" w:hAnsi="Times New Roman" w:cs="Times New Roman"/>
          <w:sz w:val="24"/>
          <w:szCs w:val="24"/>
          <w:lang w:val="sr-Cyrl-RS"/>
        </w:rPr>
        <w:t xml:space="preserve"> расписаног и упућеног јавног позива микро, малим и средњим предузећима и предузетницима, као и задругама за доделу бесповратне помоћи за ширење пословања, инвестиције у производњу и унапређење технолошких процеса, повећао се број заинтересованих за оснивање предузетничких радњи. Заинтересована лица се за информације обраћају лично на ш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алтеру као и телефонским путем, где их највише интересују услови и износ такси потребних за оснивање предузетничких радњи. </w:t>
      </w:r>
      <w:r w:rsidR="00DD72AE">
        <w:rPr>
          <w:rFonts w:ascii="Times New Roman" w:hAnsi="Times New Roman" w:cs="Times New Roman"/>
          <w:sz w:val="24"/>
          <w:szCs w:val="24"/>
          <w:lang w:val="sr-Cyrl-RS"/>
        </w:rPr>
        <w:t>Како се средства опредељена Програмом могу користити за изградњу, доградњу, реконструкцију</w:t>
      </w:r>
      <w:r w:rsidR="00B57566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B57566">
        <w:rPr>
          <w:rFonts w:ascii="Times New Roman" w:hAnsi="Times New Roman" w:cs="Times New Roman"/>
          <w:sz w:val="24"/>
          <w:szCs w:val="24"/>
          <w:lang w:val="sr-Cyrl-RS"/>
        </w:rPr>
        <w:t xml:space="preserve"> адаптацију, санацију и куповину производног или пословног простора, за куповину производне опреме, нове или половне, не старије од пет година као и за набавку софтвер</w:t>
      </w:r>
      <w:r>
        <w:rPr>
          <w:rFonts w:ascii="Times New Roman" w:hAnsi="Times New Roman" w:cs="Times New Roman"/>
          <w:sz w:val="24"/>
          <w:szCs w:val="24"/>
          <w:lang w:val="sr-Cyrl-RS"/>
        </w:rPr>
        <w:t>а и друга нематеријална улагања, заинтересованост за стање појединих катастарских парцела се доста повећала.</w:t>
      </w:r>
      <w:r w:rsidR="00B57566">
        <w:rPr>
          <w:rFonts w:ascii="Times New Roman" w:hAnsi="Times New Roman" w:cs="Times New Roman"/>
          <w:sz w:val="24"/>
          <w:szCs w:val="24"/>
          <w:lang w:val="sr-Cyrl-RS"/>
        </w:rPr>
        <w:t xml:space="preserve"> С обзиром да ће предузећима бити пружена и финансијска подршка за трајна обртна сре</w:t>
      </w:r>
      <w:r>
        <w:rPr>
          <w:rFonts w:ascii="Times New Roman" w:hAnsi="Times New Roman" w:cs="Times New Roman"/>
          <w:sz w:val="24"/>
          <w:szCs w:val="24"/>
          <w:lang w:val="sr-Cyrl-RS"/>
        </w:rPr>
        <w:t>дства, већина заинтересованих се</w:t>
      </w:r>
      <w:r w:rsidR="00B57566">
        <w:rPr>
          <w:rFonts w:ascii="Times New Roman" w:hAnsi="Times New Roman" w:cs="Times New Roman"/>
          <w:sz w:val="24"/>
          <w:szCs w:val="24"/>
          <w:lang w:val="sr-Cyrl-RS"/>
        </w:rPr>
        <w:t xml:space="preserve"> уз упитнике за оснивање предузетничких радњи упоредо 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интересовало </w:t>
      </w:r>
      <w:r w:rsidR="00B57566">
        <w:rPr>
          <w:rFonts w:ascii="Times New Roman" w:hAnsi="Times New Roman" w:cs="Times New Roman"/>
          <w:sz w:val="24"/>
          <w:szCs w:val="24"/>
          <w:lang w:val="sr-Cyrl-RS"/>
        </w:rPr>
        <w:t xml:space="preserve"> за добијање електронске грађевинске дозволе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bookmarkStart w:id="0" w:name="_GoBack"/>
      <w:bookmarkEnd w:id="0"/>
    </w:p>
    <w:p w:rsidR="00DD7EB5" w:rsidRDefault="00DD7EB5" w:rsidP="00DD7EB5">
      <w:pPr>
        <w:jc w:val="both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B57566" w:rsidRPr="00B57566" w:rsidRDefault="00B57566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sr-Cyrl-RS"/>
        </w:rPr>
        <w:t xml:space="preserve">  </w:t>
      </w:r>
    </w:p>
    <w:p w:rsidR="00DD7EB5" w:rsidRDefault="002D1BE0" w:rsidP="002D1BE0">
      <w:pPr>
        <w:pStyle w:val="NoSpacing"/>
        <w:rPr>
          <w:lang w:val="sr-Cyrl-RS"/>
        </w:rPr>
      </w:pPr>
      <w:r>
        <w:rPr>
          <w:lang w:val="sr-Latn-RS"/>
        </w:rPr>
        <w:t xml:space="preserve">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Latn-RS"/>
        </w:rPr>
        <w:t xml:space="preserve">                            </w:t>
      </w:r>
      <w:r w:rsidR="00DD7EB5">
        <w:rPr>
          <w:lang w:val="sr-Cyrl-RS"/>
        </w:rPr>
        <w:t>Коор</w:t>
      </w:r>
      <w:r w:rsidR="00F34060">
        <w:rPr>
          <w:lang w:val="sr-Cyrl-RS"/>
        </w:rPr>
        <w:t>динатор јединственог шалтера</w:t>
      </w:r>
    </w:p>
    <w:p w:rsidR="00DD7EB5" w:rsidRPr="007A3E43" w:rsidRDefault="00DD7EB5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Cyrl-RS"/>
        </w:rPr>
        <w:t xml:space="preserve">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2CF1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D1BE0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A013B"/>
    <w:rsid w:val="003A5E15"/>
    <w:rsid w:val="003B5BC7"/>
    <w:rsid w:val="003B7188"/>
    <w:rsid w:val="003C490E"/>
    <w:rsid w:val="003E4658"/>
    <w:rsid w:val="003E516C"/>
    <w:rsid w:val="00402758"/>
    <w:rsid w:val="00416E6A"/>
    <w:rsid w:val="004241C6"/>
    <w:rsid w:val="00425940"/>
    <w:rsid w:val="00455E04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07EDB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06FA3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6532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0E9F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B15CA4"/>
    <w:rsid w:val="00B419EF"/>
    <w:rsid w:val="00B41AE6"/>
    <w:rsid w:val="00B465E2"/>
    <w:rsid w:val="00B503F5"/>
    <w:rsid w:val="00B57566"/>
    <w:rsid w:val="00BA1C79"/>
    <w:rsid w:val="00BA6894"/>
    <w:rsid w:val="00BB015C"/>
    <w:rsid w:val="00BB1FC6"/>
    <w:rsid w:val="00BC2DAC"/>
    <w:rsid w:val="00BD3007"/>
    <w:rsid w:val="00BD4BA6"/>
    <w:rsid w:val="00BE0BAF"/>
    <w:rsid w:val="00BE2A0D"/>
    <w:rsid w:val="00BE590C"/>
    <w:rsid w:val="00C04061"/>
    <w:rsid w:val="00C040D5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2AE"/>
    <w:rsid w:val="00DD7EB5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4060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C1344"/>
    <w:rsid w:val="00FE48B5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488F33-4225-4F56-A8ED-419A5203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3C2B2-B265-4998-AC0C-07C3121C4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5598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145</cp:revision>
  <cp:lastPrinted>2014-10-20T09:37:00Z</cp:lastPrinted>
  <dcterms:created xsi:type="dcterms:W3CDTF">2013-08-02T06:27:00Z</dcterms:created>
  <dcterms:modified xsi:type="dcterms:W3CDTF">2017-03-06T12:59:00Z</dcterms:modified>
</cp:coreProperties>
</file>