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0DC" w:rsidRDefault="003020DC">
      <w:pP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ПРИЈЕМ ПОДНЕСАКА ПО СЛУЖБЕНОЈ ДУЖНОСТИ ЕЛЕКТРОНСКИМ ПУТЕМ</w:t>
      </w:r>
    </w:p>
    <w:p w:rsidR="003020DC" w:rsidRDefault="003020DC">
      <w:pP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СЛАЊЕ И ПРИЈЕМ ПОДНЕСАКА И ЗАХТЕВА ЕЛЕКТРОНСКИМ ПУТЕМ</w:t>
      </w:r>
    </w:p>
    <w:p w:rsidR="003020DC" w:rsidRDefault="003020DC">
      <w:pP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3020DC" w:rsidRPr="003020DC" w:rsidRDefault="003020DC">
      <w:pPr>
        <w:rPr>
          <w:b/>
          <w:color w:val="4472C4" w:themeColor="accent5"/>
          <w:sz w:val="44"/>
          <w:szCs w:val="44"/>
          <w:lang w:val="sr-Cyrl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637462" w:rsidRDefault="003020DC">
      <w:pPr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Овлашћено лице:</w:t>
      </w:r>
    </w:p>
    <w:p w:rsidR="003020DC" w:rsidRPr="003020DC" w:rsidRDefault="003020DC" w:rsidP="003020DC">
      <w:pPr>
        <w:pStyle w:val="ListParagraph"/>
        <w:numPr>
          <w:ilvl w:val="0"/>
          <w:numId w:val="2"/>
        </w:numPr>
        <w:rPr>
          <w:rStyle w:val="Hyperlink"/>
          <w:color w:val="000000" w:themeColor="text1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Бранкица Илић, </w:t>
      </w:r>
      <w: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e-mail </w:t>
      </w:r>
      <w:hyperlink r:id="rId5" w:history="1">
        <w:r w:rsidRPr="009C1A34">
          <w:rPr>
            <w:rStyle w:val="Hyperlink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brankica.ilic@gradleskovac.org</w:t>
        </w:r>
      </w:hyperlink>
    </w:p>
    <w:p w:rsidR="003020DC" w:rsidRDefault="003020DC" w:rsidP="003020DC">
      <w:pPr>
        <w:pStyle w:val="ListParagraph"/>
        <w:numPr>
          <w:ilvl w:val="0"/>
          <w:numId w:val="1"/>
        </w:numP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Style w:val="Hyperlink"/>
          <w:color w:val="000000" w:themeColor="text1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Наташа Миленковић, </w:t>
      </w:r>
      <w: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e-mail </w:t>
      </w:r>
      <w:hyperlink r:id="rId6" w:history="1">
        <w:r w:rsidRPr="009C1A34">
          <w:rPr>
            <w:rStyle w:val="Hyperlink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usluzni.centar@gradleskovac.org</w:t>
        </w:r>
      </w:hyperlink>
    </w:p>
    <w:p w:rsidR="003020DC" w:rsidRDefault="003020DC" w:rsidP="003020D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020DC" w:rsidRPr="003020DC" w:rsidRDefault="003020DC" w:rsidP="003020DC">
      <w:pPr>
        <w:rPr>
          <w:rStyle w:val="Hyperlink"/>
          <w:color w:val="000000" w:themeColor="text1"/>
          <w:u w:val="none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:rsidR="003020DC" w:rsidRPr="003020DC" w:rsidRDefault="003020DC" w:rsidP="003020DC">
      <w:pPr>
        <w:pStyle w:val="ListParagraph"/>
        <w:rPr>
          <w:color w:val="000000" w:themeColor="text1"/>
          <w:lang w:val="sr-Cyrl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E076C" w:rsidRDefault="008E076C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B4490" w:rsidRPr="008E076C" w:rsidRDefault="000B4490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B4490" w:rsidRPr="008E0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070026"/>
    <w:multiLevelType w:val="hybridMultilevel"/>
    <w:tmpl w:val="30C8ECDA"/>
    <w:lvl w:ilvl="0" w:tplc="7CD467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A66289"/>
    <w:multiLevelType w:val="hybridMultilevel"/>
    <w:tmpl w:val="6E66CBE6"/>
    <w:lvl w:ilvl="0" w:tplc="DB7CD1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462"/>
    <w:rsid w:val="000B4490"/>
    <w:rsid w:val="003020DC"/>
    <w:rsid w:val="00465961"/>
    <w:rsid w:val="00637462"/>
    <w:rsid w:val="008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8029F-7906-4585-BA5F-2D333062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7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07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luzni.centar@gradleskovac.org" TargetMode="External"/><Relationship Id="rId5" Type="http://schemas.openxmlformats.org/officeDocument/2006/relationships/hyperlink" Target="mailto:brankica.ilic@gradleskova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2018-05-15T06:56:00Z</dcterms:created>
  <dcterms:modified xsi:type="dcterms:W3CDTF">2018-05-15T08:13:00Z</dcterms:modified>
</cp:coreProperties>
</file>