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7513" w:rsidRPr="007A3E43" w:rsidRDefault="00A87513" w:rsidP="00A87513">
      <w:pPr>
        <w:jc w:val="center"/>
        <w:rPr>
          <w:rFonts w:ascii="Times New Roman" w:hAnsi="Times New Roman" w:cs="Times New Roman"/>
          <w:sz w:val="24"/>
          <w:szCs w:val="24"/>
          <w:lang w:val="sr-Cyrl-RS"/>
        </w:rPr>
      </w:pPr>
      <w:r w:rsidRPr="007A3E43">
        <w:rPr>
          <w:rFonts w:ascii="Times New Roman" w:hAnsi="Times New Roman" w:cs="Times New Roman"/>
          <w:sz w:val="24"/>
          <w:szCs w:val="24"/>
          <w:lang w:val="sr-Cyrl-RS"/>
        </w:rPr>
        <w:t>ИЗВЕШТАЈ О РАДУ ЈЕДИНСТВЕНОГ ШАЛТЕРА</w:t>
      </w:r>
      <w:r w:rsidR="00627767" w:rsidRPr="007A3E43">
        <w:rPr>
          <w:rFonts w:ascii="Times New Roman" w:hAnsi="Times New Roman" w:cs="Times New Roman"/>
          <w:sz w:val="24"/>
          <w:szCs w:val="24"/>
          <w:lang w:val="sr-Cyrl-RS"/>
        </w:rPr>
        <w:t xml:space="preserve"> ЗА ПОДРШКУ БИЗНИСУ И ИЗДАВАЊЕ ГРАЂЕВИНСКИХ ДОЗВОЛА</w:t>
      </w:r>
    </w:p>
    <w:p w:rsidR="000030DF" w:rsidRDefault="001A36AD" w:rsidP="000030DF">
      <w:pPr>
        <w:jc w:val="center"/>
        <w:rPr>
          <w:rFonts w:ascii="Times New Roman" w:hAnsi="Times New Roman" w:cs="Times New Roman"/>
          <w:sz w:val="24"/>
          <w:szCs w:val="24"/>
        </w:rPr>
      </w:pPr>
      <w:r>
        <w:rPr>
          <w:rFonts w:ascii="Times New Roman" w:hAnsi="Times New Roman" w:cs="Times New Roman"/>
          <w:sz w:val="24"/>
          <w:szCs w:val="24"/>
          <w:lang w:val="sr-Cyrl-RS"/>
        </w:rPr>
        <w:t xml:space="preserve"> ЗА ПЕРИОД ОД 01.</w:t>
      </w:r>
      <w:r w:rsidR="00167155">
        <w:rPr>
          <w:rFonts w:ascii="Times New Roman" w:hAnsi="Times New Roman" w:cs="Times New Roman"/>
          <w:sz w:val="24"/>
          <w:szCs w:val="24"/>
        </w:rPr>
        <w:t>01</w:t>
      </w:r>
      <w:r w:rsidR="008A67FE">
        <w:rPr>
          <w:rFonts w:ascii="Times New Roman" w:hAnsi="Times New Roman" w:cs="Times New Roman"/>
          <w:sz w:val="24"/>
          <w:szCs w:val="24"/>
          <w:lang w:val="sr-Cyrl-RS"/>
        </w:rPr>
        <w:t>.201</w:t>
      </w:r>
      <w:r w:rsidR="00E37301">
        <w:rPr>
          <w:rFonts w:ascii="Times New Roman" w:hAnsi="Times New Roman" w:cs="Times New Roman"/>
          <w:sz w:val="24"/>
          <w:szCs w:val="24"/>
        </w:rPr>
        <w:t>5</w:t>
      </w:r>
      <w:r w:rsidR="003019E5">
        <w:rPr>
          <w:rFonts w:ascii="Times New Roman" w:hAnsi="Times New Roman" w:cs="Times New Roman"/>
          <w:sz w:val="24"/>
          <w:szCs w:val="24"/>
          <w:lang w:val="sr-Cyrl-RS"/>
        </w:rPr>
        <w:t xml:space="preserve"> ДО </w:t>
      </w:r>
      <w:r w:rsidR="008E5F26">
        <w:rPr>
          <w:rFonts w:ascii="Times New Roman" w:hAnsi="Times New Roman" w:cs="Times New Roman"/>
          <w:sz w:val="24"/>
          <w:szCs w:val="24"/>
        </w:rPr>
        <w:t>31</w:t>
      </w:r>
      <w:r>
        <w:rPr>
          <w:rFonts w:ascii="Times New Roman" w:hAnsi="Times New Roman" w:cs="Times New Roman"/>
          <w:sz w:val="24"/>
          <w:szCs w:val="24"/>
          <w:lang w:val="sr-Cyrl-RS"/>
        </w:rPr>
        <w:t>.</w:t>
      </w:r>
      <w:r w:rsidR="008E5F26">
        <w:rPr>
          <w:rFonts w:ascii="Times New Roman" w:hAnsi="Times New Roman" w:cs="Times New Roman"/>
          <w:sz w:val="24"/>
          <w:szCs w:val="24"/>
        </w:rPr>
        <w:t>03</w:t>
      </w:r>
      <w:r w:rsidR="008A67FE">
        <w:rPr>
          <w:rFonts w:ascii="Times New Roman" w:hAnsi="Times New Roman" w:cs="Times New Roman"/>
          <w:sz w:val="24"/>
          <w:szCs w:val="24"/>
          <w:lang w:val="sr-Cyrl-RS"/>
        </w:rPr>
        <w:t>.201</w:t>
      </w:r>
      <w:r w:rsidR="00E37301">
        <w:rPr>
          <w:rFonts w:ascii="Times New Roman" w:hAnsi="Times New Roman" w:cs="Times New Roman"/>
          <w:sz w:val="24"/>
          <w:szCs w:val="24"/>
        </w:rPr>
        <w:t>5</w:t>
      </w:r>
    </w:p>
    <w:p w:rsidR="000C37D6" w:rsidRDefault="000C37D6" w:rsidP="00167155">
      <w:pPr>
        <w:rPr>
          <w:rFonts w:ascii="Times New Roman" w:hAnsi="Times New Roman" w:cs="Times New Roman"/>
          <w:sz w:val="24"/>
          <w:szCs w:val="24"/>
        </w:rPr>
      </w:pPr>
    </w:p>
    <w:p w:rsidR="00167155" w:rsidRDefault="00167155" w:rsidP="00167155">
      <w:pPr>
        <w:rPr>
          <w:rFonts w:ascii="Times New Roman" w:hAnsi="Times New Roman" w:cs="Times New Roman"/>
          <w:sz w:val="24"/>
          <w:szCs w:val="24"/>
        </w:rPr>
      </w:pPr>
    </w:p>
    <w:p w:rsidR="00167155" w:rsidRDefault="00167155" w:rsidP="00167155">
      <w:pPr>
        <w:rPr>
          <w:rFonts w:ascii="Times New Roman" w:hAnsi="Times New Roman" w:cs="Times New Roman"/>
          <w:sz w:val="24"/>
          <w:szCs w:val="24"/>
        </w:rPr>
      </w:pPr>
    </w:p>
    <w:p w:rsidR="00167155" w:rsidRDefault="00167155" w:rsidP="00167155">
      <w:pPr>
        <w:rPr>
          <w:rFonts w:ascii="Times New Roman" w:hAnsi="Times New Roman" w:cs="Times New Roman"/>
          <w:sz w:val="24"/>
          <w:szCs w:val="24"/>
        </w:rPr>
      </w:pPr>
    </w:p>
    <w:p w:rsidR="00167155" w:rsidRDefault="00653A62" w:rsidP="00167155">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sidR="00167155">
        <w:rPr>
          <w:rFonts w:ascii="Times New Roman" w:hAnsi="Times New Roman" w:cs="Times New Roman"/>
          <w:sz w:val="24"/>
          <w:szCs w:val="24"/>
          <w:lang w:val="sr-Cyrl-RS"/>
        </w:rPr>
        <w:t>У извештајном периоду, 19. Јануара 2015. године, организовано је саветовање под покровитељством ПАРАГРАФ ЛЕХТ Д.О.О., на тему:</w:t>
      </w:r>
    </w:p>
    <w:p w:rsidR="00167155" w:rsidRDefault="00167155" w:rsidP="00167155">
      <w:pPr>
        <w:rPr>
          <w:rFonts w:ascii="Times New Roman" w:hAnsi="Times New Roman" w:cs="Times New Roman"/>
          <w:sz w:val="24"/>
          <w:szCs w:val="24"/>
          <w:lang w:val="sr-Cyrl-RS"/>
        </w:rPr>
      </w:pPr>
      <w:r>
        <w:rPr>
          <w:rFonts w:ascii="Times New Roman" w:hAnsi="Times New Roman" w:cs="Times New Roman"/>
          <w:sz w:val="24"/>
          <w:szCs w:val="24"/>
          <w:lang w:val="sr-Cyrl-RS"/>
        </w:rPr>
        <w:t>„Примена најновијих измена и допуна закона о планирању и изградњи“. Запослени Јединственог шалтера за подршку бизнису и издавање грађевинских дозвола, дипл.инг.арх. Михајловић Божидар, одазвао се позиву и присуствовао је организованом састанку.</w:t>
      </w:r>
    </w:p>
    <w:p w:rsidR="00167155" w:rsidRDefault="00167155" w:rsidP="00167155">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                  Консалтинг је одржан у Београду, у конгресно културном центру „Сава Центар“ са почетком у 9 сати и 30 минута. Дискутовало се о разликама између досадашњег и новог закона о планирању и изградњи, о подзаконским актима који ће прецизирати поједине чланове закона, специфичности инспекцијског надзора и новинама обједињене процедуре.  Саветовање везано за усавршавање и примену новог закона о планирању и изградњи састојао се од парцијалног предавања и приказа слајдова везано за новине у грађењу, инспекцијском надзору, обједињеној процедури, реформи планирања и изградње и закон о планирању и изградњи везано за грађевинско земљиште.</w:t>
      </w:r>
    </w:p>
    <w:p w:rsidR="00167155" w:rsidRPr="00167155" w:rsidRDefault="00167155" w:rsidP="00167155">
      <w:pPr>
        <w:rPr>
          <w:rFonts w:ascii="Times New Roman" w:hAnsi="Times New Roman" w:cs="Times New Roman"/>
          <w:sz w:val="24"/>
          <w:szCs w:val="24"/>
        </w:rPr>
      </w:pPr>
      <w:r>
        <w:rPr>
          <w:rFonts w:ascii="Times New Roman" w:hAnsi="Times New Roman" w:cs="Times New Roman"/>
          <w:sz w:val="24"/>
          <w:szCs w:val="24"/>
          <w:lang w:val="sr-Cyrl-RS"/>
        </w:rPr>
        <w:t xml:space="preserve">                Мисија центра за обуку Стална конференција градова и општина је да  успостави одржив систем обуке на локалном нивоу и да својим члановима пружи обуке које треба да допринесу развоју високо професионалне, одговорне и ефикасне локалне самоуправе.</w:t>
      </w:r>
    </w:p>
    <w:p w:rsidR="00167155" w:rsidRDefault="00167155" w:rsidP="00167155">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                У петак, 13.02.2015.године, одржана је обука Закон о јавној својини-импликације на рад стручних служби и јединица локалне самоуправе. Највећа пажња задржана је на обједињену процедуру и представљање основних решења у Закону о изменама и допунама Закона о планирању и изградњи.  </w:t>
      </w:r>
    </w:p>
    <w:p w:rsidR="00653A62" w:rsidRDefault="00167155" w:rsidP="00167155">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               Презентацији су присуствовали представници Јединственог шалтера, координатор Илић Бранкица и сарадник – референт Божидар Михајловић као и представници општина Јабланичког, Пчињског и Пиротског округа.      </w:t>
      </w:r>
    </w:p>
    <w:p w:rsidR="00167155" w:rsidRPr="00D20BF1" w:rsidRDefault="00167155" w:rsidP="00167155">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p>
    <w:p w:rsidR="00167155" w:rsidRDefault="00167155" w:rsidP="00167155">
      <w:pPr>
        <w:spacing w:after="0" w:line="285" w:lineRule="atLeast"/>
        <w:rPr>
          <w:rFonts w:ascii="Times New Roman" w:eastAsia="Times New Roman" w:hAnsi="Times New Roman" w:cs="Times New Roman"/>
          <w:color w:val="000000" w:themeColor="text1"/>
          <w:sz w:val="24"/>
          <w:szCs w:val="24"/>
          <w:lang w:val="sr-Cyrl-RS"/>
        </w:rPr>
      </w:pPr>
      <w:r>
        <w:rPr>
          <w:rFonts w:ascii="Times New Roman" w:eastAsia="Times New Roman" w:hAnsi="Times New Roman" w:cs="Times New Roman"/>
          <w:color w:val="000000" w:themeColor="text1"/>
          <w:sz w:val="24"/>
          <w:szCs w:val="24"/>
          <w:lang w:val="sr-Cyrl-RS"/>
        </w:rPr>
        <w:t xml:space="preserve">             </w:t>
      </w:r>
    </w:p>
    <w:p w:rsidR="00167155" w:rsidRDefault="00167155" w:rsidP="00167155">
      <w:pPr>
        <w:spacing w:after="0" w:line="285" w:lineRule="atLeast"/>
        <w:rPr>
          <w:rFonts w:ascii="Times New Roman" w:eastAsia="Times New Roman" w:hAnsi="Times New Roman" w:cs="Times New Roman"/>
          <w:color w:val="000000" w:themeColor="text1"/>
          <w:sz w:val="24"/>
          <w:szCs w:val="24"/>
          <w:lang w:val="sr-Cyrl-RS"/>
        </w:rPr>
      </w:pPr>
      <w:r>
        <w:rPr>
          <w:rFonts w:ascii="Times New Roman" w:eastAsia="Times New Roman" w:hAnsi="Times New Roman" w:cs="Times New Roman"/>
          <w:color w:val="000000" w:themeColor="text1"/>
          <w:sz w:val="24"/>
          <w:szCs w:val="24"/>
          <w:lang w:val="sr-Cyrl-RS"/>
        </w:rPr>
        <w:lastRenderedPageBreak/>
        <w:t xml:space="preserve">               У извештајном периоду завршено је и анкетирање привредника, грађана и упошљеника Градске управе за урбанизам и комунално стамбене послове. Сумирањем резултата анкета, добили смо информације о раду Јединственог шалтера за подршку бизнису и издавање грађевинских дозвола. Анкетирањем привредника сазнали смо да су највеће интересовање показали за праћење тока предмета путем интернета као и коришћење погодности сајта за постављање упита везаних за добијање дозвола за градњу.</w:t>
      </w:r>
      <w:r w:rsidR="00653A62">
        <w:rPr>
          <w:rFonts w:ascii="Times New Roman" w:eastAsia="Times New Roman" w:hAnsi="Times New Roman" w:cs="Times New Roman"/>
          <w:color w:val="000000" w:themeColor="text1"/>
          <w:sz w:val="24"/>
          <w:szCs w:val="24"/>
          <w:lang w:val="sr-Cyrl-RS"/>
        </w:rPr>
        <w:t xml:space="preserve"> За разлику од привредника, грађани су имали предлоге за побољшање саме процедуре као и замерке да се доста чека временски за добијање дозвола за градњу.</w:t>
      </w:r>
    </w:p>
    <w:p w:rsidR="00EC1C4C" w:rsidRDefault="00EC1C4C" w:rsidP="00167155">
      <w:pPr>
        <w:spacing w:after="0" w:line="285" w:lineRule="atLeast"/>
        <w:rPr>
          <w:rFonts w:ascii="Times New Roman" w:eastAsia="Times New Roman" w:hAnsi="Times New Roman" w:cs="Times New Roman"/>
          <w:color w:val="000000" w:themeColor="text1"/>
          <w:sz w:val="24"/>
          <w:szCs w:val="24"/>
          <w:lang w:val="sr-Cyrl-RS"/>
        </w:rPr>
      </w:pPr>
    </w:p>
    <w:p w:rsidR="00830F64" w:rsidRDefault="00830F64" w:rsidP="00830F64">
      <w:pPr>
        <w:rPr>
          <w:rFonts w:ascii="Times New Roman" w:hAnsi="Times New Roman" w:cs="Times New Roman"/>
          <w:sz w:val="24"/>
          <w:szCs w:val="24"/>
          <w:lang w:val="sr-Cyrl-RS"/>
        </w:rPr>
      </w:pP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lang w:val="sr-Cyrl-RS"/>
        </w:rPr>
        <w:t>У складу са Новим измењеним законом о планирању и изградњи, извршена је целокупна измена апликације Јединственог шалтера. Како је дошло до промена у захтевима, на основу њих је извршена измена процедура са пратећим етапама за добијање дозвола за градњу. Једанаест старих процедура је обрисано и замењено са двадесетдве актуелне у складу са измењеним законом о планирању и изградњи.</w:t>
      </w:r>
    </w:p>
    <w:p w:rsidR="00830F64" w:rsidRDefault="00830F64" w:rsidP="00830F64">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         На сајту Јединственог шалтера извршене су следеће промене: </w:t>
      </w:r>
    </w:p>
    <w:p w:rsidR="00830F64" w:rsidRDefault="00830F64" w:rsidP="00830F64">
      <w:pPr>
        <w:pStyle w:val="ListParagraph"/>
        <w:numPr>
          <w:ilvl w:val="0"/>
          <w:numId w:val="4"/>
        </w:numPr>
        <w:rPr>
          <w:rFonts w:ascii="Times New Roman" w:hAnsi="Times New Roman" w:cs="Times New Roman"/>
          <w:sz w:val="24"/>
          <w:szCs w:val="24"/>
          <w:lang w:val="sr-Cyrl-RS"/>
        </w:rPr>
      </w:pPr>
      <w:r>
        <w:rPr>
          <w:rFonts w:ascii="Times New Roman" w:hAnsi="Times New Roman" w:cs="Times New Roman"/>
          <w:sz w:val="24"/>
          <w:szCs w:val="24"/>
          <w:lang w:val="sr-Cyrl-RS"/>
        </w:rPr>
        <w:t>Креирањем процедура у апликацији, аутоматски се приказује на сајту у секцији захтеви све новонастале промене.</w:t>
      </w:r>
    </w:p>
    <w:p w:rsidR="00830F64" w:rsidRDefault="00830F64" w:rsidP="00830F64">
      <w:pPr>
        <w:pStyle w:val="ListParagraph"/>
        <w:numPr>
          <w:ilvl w:val="0"/>
          <w:numId w:val="4"/>
        </w:numPr>
        <w:rPr>
          <w:rFonts w:ascii="Times New Roman" w:hAnsi="Times New Roman" w:cs="Times New Roman"/>
          <w:sz w:val="24"/>
          <w:szCs w:val="24"/>
          <w:lang w:val="sr-Cyrl-RS"/>
        </w:rPr>
      </w:pPr>
      <w:r>
        <w:rPr>
          <w:rFonts w:ascii="Times New Roman" w:hAnsi="Times New Roman" w:cs="Times New Roman"/>
          <w:sz w:val="24"/>
          <w:szCs w:val="24"/>
          <w:lang w:val="sr-Cyrl-RS"/>
        </w:rPr>
        <w:t>У договору са Градском управом за урбанизам и комунално стамбене послове, унели смо посебне категорије докумената потребне за објављивање јавног доступног документа: локацијски услови, грађевинска дозвола, употребна дозвола, одобрење за извођење радова и закључак о одбацивању.</w:t>
      </w:r>
    </w:p>
    <w:p w:rsidR="00830F64" w:rsidRDefault="00830F64" w:rsidP="00830F64">
      <w:pPr>
        <w:pStyle w:val="ListParagraph"/>
        <w:numPr>
          <w:ilvl w:val="0"/>
          <w:numId w:val="4"/>
        </w:numPr>
        <w:rPr>
          <w:rFonts w:ascii="Times New Roman" w:hAnsi="Times New Roman" w:cs="Times New Roman"/>
          <w:sz w:val="24"/>
          <w:szCs w:val="24"/>
          <w:lang w:val="sr-Cyrl-RS"/>
        </w:rPr>
      </w:pPr>
      <w:r>
        <w:rPr>
          <w:rFonts w:ascii="Times New Roman" w:hAnsi="Times New Roman" w:cs="Times New Roman"/>
          <w:sz w:val="24"/>
          <w:szCs w:val="24"/>
          <w:lang w:val="sr-Cyrl-RS"/>
        </w:rPr>
        <w:t>Измену програмског кода извршила је Драгана Андрејевић, ИТ сарадник на пројекту унапређење пословног окружења на локалном нивоу кроз регулаторну реформу. Промењен је изглед насловне стране, додата је нова опција преузимања образаца директно из електронског регистра административних поступака постављањем линка ЕР ради једноставнијег коришћења јер није било функционално до садашње измене. Образци за преузимање се сада налазе на насловној страни, на ћирилици, латиници и енглеском језику.</w:t>
      </w:r>
    </w:p>
    <w:p w:rsidR="00653A62" w:rsidRPr="00830F64" w:rsidRDefault="00830F64" w:rsidP="00167155">
      <w:pPr>
        <w:spacing w:after="0" w:line="285" w:lineRule="atLeast"/>
        <w:rPr>
          <w:rFonts w:ascii="Times New Roman" w:eastAsia="Times New Roman" w:hAnsi="Times New Roman" w:cs="Times New Roman"/>
          <w:color w:val="000000" w:themeColor="text1"/>
          <w:sz w:val="24"/>
          <w:szCs w:val="24"/>
          <w:lang w:val="sr-Cyrl-RS"/>
        </w:rPr>
      </w:pPr>
      <w:r>
        <w:rPr>
          <w:rFonts w:ascii="Times New Roman" w:eastAsia="Times New Roman" w:hAnsi="Times New Roman" w:cs="Times New Roman"/>
          <w:color w:val="000000" w:themeColor="text1"/>
          <w:sz w:val="24"/>
          <w:szCs w:val="24"/>
        </w:rPr>
        <w:t xml:space="preserve">         </w:t>
      </w:r>
      <w:r w:rsidR="00EC1C4C">
        <w:rPr>
          <w:rFonts w:ascii="Times New Roman" w:eastAsia="Times New Roman" w:hAnsi="Times New Roman" w:cs="Times New Roman"/>
          <w:color w:val="000000" w:themeColor="text1"/>
          <w:sz w:val="24"/>
          <w:szCs w:val="24"/>
          <w:lang w:val="sr-Cyrl-RS"/>
        </w:rPr>
        <w:t xml:space="preserve">   </w:t>
      </w:r>
      <w:r>
        <w:rPr>
          <w:rFonts w:ascii="Times New Roman" w:eastAsia="Times New Roman" w:hAnsi="Times New Roman" w:cs="Times New Roman"/>
          <w:color w:val="000000" w:themeColor="text1"/>
          <w:sz w:val="24"/>
          <w:szCs w:val="24"/>
          <w:lang w:val="sr-Cyrl-RS"/>
        </w:rPr>
        <w:t>Извршена је промена рекламне табле, стоне рекламе и израђене су брошуре-водичи како најлакше и најбрже до грађевинске дозволе.</w:t>
      </w:r>
    </w:p>
    <w:p w:rsidR="008E5F26" w:rsidRPr="00B422E5" w:rsidRDefault="00EC1C4C" w:rsidP="008E5F26">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sidR="00167155">
        <w:rPr>
          <w:rFonts w:ascii="Times New Roman" w:hAnsi="Times New Roman" w:cs="Times New Roman"/>
          <w:sz w:val="24"/>
          <w:szCs w:val="24"/>
          <w:lang w:val="sr-Cyrl-RS"/>
        </w:rPr>
        <w:t>Крајем марта месеца</w:t>
      </w:r>
      <w:r w:rsidR="00B422E5">
        <w:rPr>
          <w:rFonts w:ascii="Times New Roman" w:hAnsi="Times New Roman" w:cs="Times New Roman"/>
          <w:sz w:val="24"/>
          <w:szCs w:val="24"/>
          <w:lang w:val="sr-Cyrl-RS"/>
        </w:rPr>
        <w:t xml:space="preserve"> посетили су нас </w:t>
      </w:r>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представници</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сертификационе</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куће</w:t>
      </w:r>
      <w:proofErr w:type="spellEnd"/>
      <w:r w:rsidR="008E5F26" w:rsidRPr="008E5F26">
        <w:rPr>
          <w:rFonts w:ascii="Times New Roman" w:hAnsi="Times New Roman" w:cs="Times New Roman"/>
          <w:sz w:val="24"/>
          <w:szCs w:val="24"/>
        </w:rPr>
        <w:t xml:space="preserve"> СГС </w:t>
      </w:r>
      <w:proofErr w:type="spellStart"/>
      <w:r w:rsidR="008E5F26" w:rsidRPr="008E5F26">
        <w:rPr>
          <w:rFonts w:ascii="Times New Roman" w:hAnsi="Times New Roman" w:cs="Times New Roman"/>
          <w:sz w:val="24"/>
          <w:szCs w:val="24"/>
        </w:rPr>
        <w:t>из</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Београда</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Слав</w:t>
      </w:r>
      <w:r w:rsidR="00B422E5">
        <w:rPr>
          <w:rFonts w:ascii="Times New Roman" w:hAnsi="Times New Roman" w:cs="Times New Roman"/>
          <w:sz w:val="24"/>
          <w:szCs w:val="24"/>
        </w:rPr>
        <w:t>енка</w:t>
      </w:r>
      <w:proofErr w:type="spellEnd"/>
      <w:r w:rsidR="00B422E5">
        <w:rPr>
          <w:rFonts w:ascii="Times New Roman" w:hAnsi="Times New Roman" w:cs="Times New Roman"/>
          <w:sz w:val="24"/>
          <w:szCs w:val="24"/>
        </w:rPr>
        <w:t xml:space="preserve"> </w:t>
      </w:r>
      <w:proofErr w:type="spellStart"/>
      <w:r w:rsidR="00B422E5">
        <w:rPr>
          <w:rFonts w:ascii="Times New Roman" w:hAnsi="Times New Roman" w:cs="Times New Roman"/>
          <w:sz w:val="24"/>
          <w:szCs w:val="24"/>
        </w:rPr>
        <w:t>Јаворина</w:t>
      </w:r>
      <w:proofErr w:type="spellEnd"/>
      <w:r w:rsidR="00B422E5">
        <w:rPr>
          <w:rFonts w:ascii="Times New Roman" w:hAnsi="Times New Roman" w:cs="Times New Roman"/>
          <w:sz w:val="24"/>
          <w:szCs w:val="24"/>
        </w:rPr>
        <w:t xml:space="preserve"> и </w:t>
      </w:r>
      <w:proofErr w:type="spellStart"/>
      <w:r w:rsidR="00B422E5">
        <w:rPr>
          <w:rFonts w:ascii="Times New Roman" w:hAnsi="Times New Roman" w:cs="Times New Roman"/>
          <w:sz w:val="24"/>
          <w:szCs w:val="24"/>
        </w:rPr>
        <w:t>Јанковић</w:t>
      </w:r>
      <w:proofErr w:type="spellEnd"/>
      <w:r w:rsidR="00B422E5">
        <w:rPr>
          <w:rFonts w:ascii="Times New Roman" w:hAnsi="Times New Roman" w:cs="Times New Roman"/>
          <w:sz w:val="24"/>
          <w:szCs w:val="24"/>
        </w:rPr>
        <w:t xml:space="preserve"> </w:t>
      </w:r>
      <w:proofErr w:type="spellStart"/>
      <w:r w:rsidR="00B422E5">
        <w:rPr>
          <w:rFonts w:ascii="Times New Roman" w:hAnsi="Times New Roman" w:cs="Times New Roman"/>
          <w:sz w:val="24"/>
          <w:szCs w:val="24"/>
        </w:rPr>
        <w:t>Златко</w:t>
      </w:r>
      <w:proofErr w:type="spellEnd"/>
      <w:r w:rsidR="00B422E5">
        <w:rPr>
          <w:rFonts w:ascii="Times New Roman" w:hAnsi="Times New Roman" w:cs="Times New Roman"/>
          <w:sz w:val="24"/>
          <w:szCs w:val="24"/>
          <w:lang w:val="sr-Cyrl-RS"/>
        </w:rPr>
        <w:t xml:space="preserve"> који спроводе надзорну контролу о испуњености критеријума повољног пословног окружења.</w:t>
      </w:r>
    </w:p>
    <w:p w:rsidR="008E5F26" w:rsidRPr="008E5F26" w:rsidRDefault="00EC1C4C" w:rsidP="008E5F26">
      <w:pPr>
        <w:rPr>
          <w:rFonts w:ascii="Times New Roman" w:hAnsi="Times New Roman" w:cs="Times New Roman"/>
          <w:sz w:val="24"/>
          <w:szCs w:val="24"/>
        </w:rPr>
      </w:pPr>
      <w:r>
        <w:rPr>
          <w:rFonts w:ascii="Times New Roman" w:hAnsi="Times New Roman" w:cs="Times New Roman"/>
          <w:sz w:val="24"/>
          <w:szCs w:val="24"/>
          <w:lang w:val="sr-Cyrl-RS"/>
        </w:rPr>
        <w:t xml:space="preserve">           </w:t>
      </w:r>
      <w:r w:rsidR="00653A62">
        <w:rPr>
          <w:rFonts w:ascii="Times New Roman" w:hAnsi="Times New Roman" w:cs="Times New Roman"/>
          <w:sz w:val="24"/>
          <w:szCs w:val="24"/>
          <w:lang w:val="sr-Cyrl-RS"/>
        </w:rPr>
        <w:t xml:space="preserve"> </w:t>
      </w:r>
      <w:proofErr w:type="spellStart"/>
      <w:r w:rsidR="008E5F26" w:rsidRPr="008E5F26">
        <w:rPr>
          <w:rFonts w:ascii="Times New Roman" w:hAnsi="Times New Roman" w:cs="Times New Roman"/>
          <w:sz w:val="24"/>
          <w:szCs w:val="24"/>
        </w:rPr>
        <w:t>Сертификација</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градова</w:t>
      </w:r>
      <w:proofErr w:type="spellEnd"/>
      <w:r w:rsidR="008E5F26" w:rsidRPr="008E5F26">
        <w:rPr>
          <w:rFonts w:ascii="Times New Roman" w:hAnsi="Times New Roman" w:cs="Times New Roman"/>
          <w:sz w:val="24"/>
          <w:szCs w:val="24"/>
        </w:rPr>
        <w:t xml:space="preserve"> и </w:t>
      </w:r>
      <w:proofErr w:type="spellStart"/>
      <w:r w:rsidR="008E5F26" w:rsidRPr="008E5F26">
        <w:rPr>
          <w:rFonts w:ascii="Times New Roman" w:hAnsi="Times New Roman" w:cs="Times New Roman"/>
          <w:sz w:val="24"/>
          <w:szCs w:val="24"/>
        </w:rPr>
        <w:t>општина</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са</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повољним</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пословним</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окружењем</w:t>
      </w:r>
      <w:proofErr w:type="spellEnd"/>
      <w:r w:rsidR="008E5F26" w:rsidRPr="008E5F26">
        <w:rPr>
          <w:rFonts w:ascii="Times New Roman" w:hAnsi="Times New Roman" w:cs="Times New Roman"/>
          <w:sz w:val="24"/>
          <w:szCs w:val="24"/>
        </w:rPr>
        <w:t xml:space="preserve"> (БФЦ СЕЕ) </w:t>
      </w:r>
      <w:proofErr w:type="spellStart"/>
      <w:r w:rsidR="008E5F26" w:rsidRPr="008E5F26">
        <w:rPr>
          <w:rFonts w:ascii="Times New Roman" w:hAnsi="Times New Roman" w:cs="Times New Roman"/>
          <w:sz w:val="24"/>
          <w:szCs w:val="24"/>
        </w:rPr>
        <w:t>је</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јединствени</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програм</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за</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побољшање</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квалитета</w:t>
      </w:r>
      <w:proofErr w:type="spellEnd"/>
      <w:r w:rsidR="008E5F26" w:rsidRPr="008E5F26">
        <w:rPr>
          <w:rFonts w:ascii="Times New Roman" w:hAnsi="Times New Roman" w:cs="Times New Roman"/>
          <w:sz w:val="24"/>
          <w:szCs w:val="24"/>
        </w:rPr>
        <w:t xml:space="preserve"> </w:t>
      </w:r>
      <w:proofErr w:type="spellStart"/>
      <w:proofErr w:type="gramStart"/>
      <w:r w:rsidR="008E5F26" w:rsidRPr="008E5F26">
        <w:rPr>
          <w:rFonts w:ascii="Times New Roman" w:hAnsi="Times New Roman" w:cs="Times New Roman"/>
          <w:sz w:val="24"/>
          <w:szCs w:val="24"/>
        </w:rPr>
        <w:t>услуга</w:t>
      </w:r>
      <w:proofErr w:type="spellEnd"/>
      <w:r w:rsidR="008E5F26" w:rsidRPr="008E5F26">
        <w:rPr>
          <w:rFonts w:ascii="Times New Roman" w:hAnsi="Times New Roman" w:cs="Times New Roman"/>
          <w:sz w:val="24"/>
          <w:szCs w:val="24"/>
        </w:rPr>
        <w:t xml:space="preserve">  и</w:t>
      </w:r>
      <w:proofErr w:type="gram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информација</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које</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локалне</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самоуправе</w:t>
      </w:r>
      <w:proofErr w:type="spellEnd"/>
      <w:r w:rsidR="008E5F26" w:rsidRPr="008E5F26">
        <w:rPr>
          <w:rFonts w:ascii="Times New Roman" w:hAnsi="Times New Roman" w:cs="Times New Roman"/>
          <w:sz w:val="24"/>
          <w:szCs w:val="24"/>
        </w:rPr>
        <w:t xml:space="preserve">, у </w:t>
      </w:r>
      <w:proofErr w:type="spellStart"/>
      <w:r w:rsidR="008E5F26" w:rsidRPr="008E5F26">
        <w:rPr>
          <w:rFonts w:ascii="Times New Roman" w:hAnsi="Times New Roman" w:cs="Times New Roman"/>
          <w:sz w:val="24"/>
          <w:szCs w:val="24"/>
        </w:rPr>
        <w:t>региону</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југоисточне</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Европе</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пружају</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привредницима</w:t>
      </w:r>
      <w:proofErr w:type="spellEnd"/>
      <w:r w:rsidR="008E5F26" w:rsidRPr="008E5F26">
        <w:rPr>
          <w:rFonts w:ascii="Times New Roman" w:hAnsi="Times New Roman" w:cs="Times New Roman"/>
          <w:sz w:val="24"/>
          <w:szCs w:val="24"/>
        </w:rPr>
        <w:t>.</w:t>
      </w:r>
    </w:p>
    <w:p w:rsidR="008E5F26" w:rsidRDefault="00EC1C4C" w:rsidP="008E5F26">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bookmarkStart w:id="0" w:name="_GoBack"/>
      <w:bookmarkEnd w:id="0"/>
      <w:r w:rsidR="00653A62">
        <w:rPr>
          <w:rFonts w:ascii="Times New Roman" w:hAnsi="Times New Roman" w:cs="Times New Roman"/>
          <w:sz w:val="24"/>
          <w:szCs w:val="24"/>
          <w:lang w:val="sr-Cyrl-RS"/>
        </w:rPr>
        <w:t xml:space="preserve"> </w:t>
      </w:r>
      <w:proofErr w:type="gramStart"/>
      <w:r w:rsidR="008E5F26" w:rsidRPr="008E5F26">
        <w:rPr>
          <w:rFonts w:ascii="Times New Roman" w:hAnsi="Times New Roman" w:cs="Times New Roman"/>
          <w:sz w:val="24"/>
          <w:szCs w:val="24"/>
        </w:rPr>
        <w:t xml:space="preserve">С </w:t>
      </w:r>
      <w:proofErr w:type="spellStart"/>
      <w:r w:rsidR="008E5F26" w:rsidRPr="008E5F26">
        <w:rPr>
          <w:rFonts w:ascii="Times New Roman" w:hAnsi="Times New Roman" w:cs="Times New Roman"/>
          <w:sz w:val="24"/>
          <w:szCs w:val="24"/>
        </w:rPr>
        <w:t>обзиром</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да</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је</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прошло</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тачно</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годину</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дана</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од</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како</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је</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потврђен</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сертификат</w:t>
      </w:r>
      <w:proofErr w:type="spellEnd"/>
      <w:r w:rsidR="008E5F26" w:rsidRPr="008E5F26">
        <w:rPr>
          <w:rFonts w:ascii="Times New Roman" w:hAnsi="Times New Roman" w:cs="Times New Roman"/>
          <w:sz w:val="24"/>
          <w:szCs w:val="24"/>
        </w:rPr>
        <w:t xml:space="preserve"> о </w:t>
      </w:r>
      <w:proofErr w:type="spellStart"/>
      <w:r w:rsidR="008E5F26" w:rsidRPr="008E5F26">
        <w:rPr>
          <w:rFonts w:ascii="Times New Roman" w:hAnsi="Times New Roman" w:cs="Times New Roman"/>
          <w:sz w:val="24"/>
          <w:szCs w:val="24"/>
        </w:rPr>
        <w:t>повољном</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пословном</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окружењу</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град</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Лесковац</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је</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био</w:t>
      </w:r>
      <w:proofErr w:type="spellEnd"/>
      <w:r w:rsidR="008E5F26" w:rsidRPr="008E5F26">
        <w:rPr>
          <w:rFonts w:ascii="Times New Roman" w:hAnsi="Times New Roman" w:cs="Times New Roman"/>
          <w:sz w:val="24"/>
          <w:szCs w:val="24"/>
        </w:rPr>
        <w:t xml:space="preserve"> у </w:t>
      </w:r>
      <w:proofErr w:type="spellStart"/>
      <w:r w:rsidR="008E5F26" w:rsidRPr="008E5F26">
        <w:rPr>
          <w:rFonts w:ascii="Times New Roman" w:hAnsi="Times New Roman" w:cs="Times New Roman"/>
          <w:sz w:val="24"/>
          <w:szCs w:val="24"/>
        </w:rPr>
        <w:t>обавези</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да</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ради</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на</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унапређењу</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критеријума</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према</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препорукама</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које</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су</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дале</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Евалуациона</w:t>
      </w:r>
      <w:proofErr w:type="spellEnd"/>
      <w:r w:rsidR="008E5F26" w:rsidRPr="008E5F26">
        <w:rPr>
          <w:rFonts w:ascii="Times New Roman" w:hAnsi="Times New Roman" w:cs="Times New Roman"/>
          <w:sz w:val="24"/>
          <w:szCs w:val="24"/>
        </w:rPr>
        <w:t xml:space="preserve"> и </w:t>
      </w:r>
      <w:proofErr w:type="spellStart"/>
      <w:r w:rsidR="008E5F26" w:rsidRPr="008E5F26">
        <w:rPr>
          <w:rFonts w:ascii="Times New Roman" w:hAnsi="Times New Roman" w:cs="Times New Roman"/>
          <w:sz w:val="24"/>
          <w:szCs w:val="24"/>
        </w:rPr>
        <w:t>Верификациона</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комисија</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приликом</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добијања</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сертификата</w:t>
      </w:r>
      <w:proofErr w:type="spellEnd"/>
      <w:r w:rsidR="008E5F26" w:rsidRPr="008E5F26">
        <w:rPr>
          <w:rFonts w:ascii="Times New Roman" w:hAnsi="Times New Roman" w:cs="Times New Roman"/>
          <w:sz w:val="24"/>
          <w:szCs w:val="24"/>
        </w:rPr>
        <w:t>.</w:t>
      </w:r>
      <w:proofErr w:type="gram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Верификациону</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комисију</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чинили</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су</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представник</w:t>
      </w:r>
      <w:proofErr w:type="spellEnd"/>
      <w:r w:rsidR="008E5F26" w:rsidRPr="008E5F26">
        <w:rPr>
          <w:rFonts w:ascii="Times New Roman" w:hAnsi="Times New Roman" w:cs="Times New Roman"/>
          <w:sz w:val="24"/>
          <w:szCs w:val="24"/>
        </w:rPr>
        <w:t xml:space="preserve"> НАЛЕД-а, </w:t>
      </w:r>
      <w:proofErr w:type="spellStart"/>
      <w:r w:rsidR="008E5F26" w:rsidRPr="008E5F26">
        <w:rPr>
          <w:rFonts w:ascii="Times New Roman" w:hAnsi="Times New Roman" w:cs="Times New Roman"/>
          <w:sz w:val="24"/>
          <w:szCs w:val="24"/>
        </w:rPr>
        <w:t>сертификационе</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куће</w:t>
      </w:r>
      <w:proofErr w:type="spellEnd"/>
      <w:r w:rsidR="008E5F26" w:rsidRPr="008E5F26">
        <w:rPr>
          <w:rFonts w:ascii="Times New Roman" w:hAnsi="Times New Roman" w:cs="Times New Roman"/>
          <w:sz w:val="24"/>
          <w:szCs w:val="24"/>
        </w:rPr>
        <w:t xml:space="preserve"> СГС-а и </w:t>
      </w:r>
      <w:proofErr w:type="spellStart"/>
      <w:r w:rsidR="008E5F26" w:rsidRPr="008E5F26">
        <w:rPr>
          <w:rFonts w:ascii="Times New Roman" w:hAnsi="Times New Roman" w:cs="Times New Roman"/>
          <w:sz w:val="24"/>
          <w:szCs w:val="24"/>
        </w:rPr>
        <w:t>представник</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Комисије</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из</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Републике</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Српске</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као</w:t>
      </w:r>
      <w:proofErr w:type="spellEnd"/>
      <w:r w:rsidR="008E5F26" w:rsidRPr="008E5F26">
        <w:rPr>
          <w:rFonts w:ascii="Times New Roman" w:hAnsi="Times New Roman" w:cs="Times New Roman"/>
          <w:sz w:val="24"/>
          <w:szCs w:val="24"/>
        </w:rPr>
        <w:t xml:space="preserve"> и </w:t>
      </w:r>
      <w:proofErr w:type="spellStart"/>
      <w:r w:rsidR="008E5F26" w:rsidRPr="008E5F26">
        <w:rPr>
          <w:rFonts w:ascii="Times New Roman" w:hAnsi="Times New Roman" w:cs="Times New Roman"/>
          <w:sz w:val="24"/>
          <w:szCs w:val="24"/>
        </w:rPr>
        <w:t>два</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посматрача</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јер</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сертификат</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има</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регионални</w:t>
      </w:r>
      <w:proofErr w:type="spellEnd"/>
      <w:r w:rsidR="008E5F26" w:rsidRPr="008E5F26">
        <w:rPr>
          <w:rFonts w:ascii="Times New Roman" w:hAnsi="Times New Roman" w:cs="Times New Roman"/>
          <w:sz w:val="24"/>
          <w:szCs w:val="24"/>
        </w:rPr>
        <w:t xml:space="preserve"> </w:t>
      </w:r>
      <w:proofErr w:type="spellStart"/>
      <w:r w:rsidR="008E5F26" w:rsidRPr="008E5F26">
        <w:rPr>
          <w:rFonts w:ascii="Times New Roman" w:hAnsi="Times New Roman" w:cs="Times New Roman"/>
          <w:sz w:val="24"/>
          <w:szCs w:val="24"/>
        </w:rPr>
        <w:t>карактер</w:t>
      </w:r>
      <w:proofErr w:type="spellEnd"/>
      <w:r w:rsidR="008E5F26" w:rsidRPr="008E5F26">
        <w:rPr>
          <w:rFonts w:ascii="Times New Roman" w:hAnsi="Times New Roman" w:cs="Times New Roman"/>
          <w:sz w:val="24"/>
          <w:szCs w:val="24"/>
        </w:rPr>
        <w:t>.</w:t>
      </w:r>
    </w:p>
    <w:p w:rsidR="00653A62" w:rsidRDefault="00653A62" w:rsidP="004A6853">
      <w:pPr>
        <w:rPr>
          <w:rFonts w:ascii="Times New Roman" w:hAnsi="Times New Roman" w:cs="Times New Roman"/>
          <w:sz w:val="24"/>
          <w:szCs w:val="24"/>
          <w:lang w:val="sr-Cyrl-RS"/>
        </w:rPr>
      </w:pPr>
      <w:r>
        <w:rPr>
          <w:rFonts w:ascii="Times New Roman" w:hAnsi="Times New Roman" w:cs="Times New Roman"/>
          <w:sz w:val="24"/>
          <w:szCs w:val="24"/>
          <w:lang w:val="sr-Cyrl-RS"/>
        </w:rPr>
        <w:lastRenderedPageBreak/>
        <w:t xml:space="preserve">              </w:t>
      </w:r>
      <w:r w:rsidR="002D24AE" w:rsidRPr="004A6853">
        <w:rPr>
          <w:rFonts w:ascii="Times New Roman" w:hAnsi="Times New Roman" w:cs="Times New Roman"/>
          <w:sz w:val="24"/>
          <w:szCs w:val="24"/>
          <w:lang w:val="sr-Cyrl-RS"/>
        </w:rPr>
        <w:t xml:space="preserve">Посета Јединственом шалтеру за подршку бизнису и издавање грађевинских дозвола за испуњење критеријума </w:t>
      </w:r>
      <w:r w:rsidR="005D782A">
        <w:rPr>
          <w:rFonts w:ascii="Times New Roman" w:hAnsi="Times New Roman" w:cs="Times New Roman"/>
          <w:sz w:val="24"/>
          <w:szCs w:val="24"/>
          <w:lang w:val="sr-Cyrl-RS"/>
        </w:rPr>
        <w:t>повољног пословног окружења одржана</w:t>
      </w:r>
      <w:r w:rsidR="002D24AE" w:rsidRPr="004A6853">
        <w:rPr>
          <w:rFonts w:ascii="Times New Roman" w:hAnsi="Times New Roman" w:cs="Times New Roman"/>
          <w:sz w:val="24"/>
          <w:szCs w:val="24"/>
          <w:lang w:val="sr-Cyrl-RS"/>
        </w:rPr>
        <w:t xml:space="preserve"> је 31.03.2015. године са почетком у 10 часова</w:t>
      </w:r>
      <w:r w:rsidR="005D782A">
        <w:rPr>
          <w:rFonts w:ascii="Times New Roman" w:hAnsi="Times New Roman" w:cs="Times New Roman"/>
          <w:sz w:val="24"/>
          <w:szCs w:val="24"/>
          <w:lang w:val="sr-Cyrl-RS"/>
        </w:rPr>
        <w:t xml:space="preserve"> и завршена је у 11сати и 30 минута</w:t>
      </w:r>
      <w:r w:rsidR="002D24AE" w:rsidRPr="004A6853">
        <w:rPr>
          <w:rFonts w:ascii="Times New Roman" w:hAnsi="Times New Roman" w:cs="Times New Roman"/>
          <w:sz w:val="24"/>
          <w:szCs w:val="24"/>
          <w:lang w:val="sr-Cyrl-RS"/>
        </w:rPr>
        <w:t>.</w:t>
      </w:r>
      <w:r w:rsidR="005D782A">
        <w:rPr>
          <w:rFonts w:ascii="Times New Roman" w:hAnsi="Times New Roman" w:cs="Times New Roman"/>
          <w:sz w:val="24"/>
          <w:szCs w:val="24"/>
          <w:lang w:val="sr-Cyrl-RS"/>
        </w:rPr>
        <w:t xml:space="preserve"> </w:t>
      </w:r>
    </w:p>
    <w:p w:rsidR="00653A62" w:rsidRDefault="00653A62" w:rsidP="004A6853">
      <w:pPr>
        <w:rPr>
          <w:rFonts w:ascii="Times New Roman" w:hAnsi="Times New Roman" w:cs="Times New Roman"/>
          <w:sz w:val="24"/>
          <w:szCs w:val="24"/>
          <w:lang w:val="sr-Cyrl-RS"/>
        </w:rPr>
      </w:pPr>
    </w:p>
    <w:p w:rsidR="004A6853" w:rsidRDefault="005D782A" w:rsidP="004A6853">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Проверу је извршио Јанковић Златко којој </w:t>
      </w:r>
      <w:r w:rsidR="002D24AE" w:rsidRPr="004A6853">
        <w:rPr>
          <w:rFonts w:ascii="Times New Roman" w:hAnsi="Times New Roman" w:cs="Times New Roman"/>
          <w:sz w:val="24"/>
          <w:szCs w:val="24"/>
          <w:lang w:val="sr-Cyrl-RS"/>
        </w:rPr>
        <w:t xml:space="preserve"> су присуствовали:</w:t>
      </w:r>
    </w:p>
    <w:p w:rsidR="004A6853" w:rsidRPr="004A6853" w:rsidRDefault="004A6853" w:rsidP="004A6853">
      <w:pPr>
        <w:pStyle w:val="ListParagraph"/>
        <w:numPr>
          <w:ilvl w:val="0"/>
          <w:numId w:val="1"/>
        </w:numPr>
        <w:rPr>
          <w:rFonts w:ascii="Times New Roman" w:hAnsi="Times New Roman" w:cs="Times New Roman"/>
          <w:sz w:val="24"/>
          <w:szCs w:val="24"/>
          <w:lang w:val="sr-Cyrl-RS"/>
        </w:rPr>
      </w:pPr>
      <w:r w:rsidRPr="004A6853">
        <w:rPr>
          <w:rFonts w:ascii="Times New Roman" w:hAnsi="Times New Roman" w:cs="Times New Roman"/>
          <w:sz w:val="24"/>
          <w:szCs w:val="24"/>
          <w:lang w:val="sr-Cyrl-RS"/>
        </w:rPr>
        <w:t>Здравковић Сања, начелник Градског услужног центра</w:t>
      </w:r>
    </w:p>
    <w:p w:rsidR="004A6853" w:rsidRDefault="004A6853" w:rsidP="004A6853">
      <w:pPr>
        <w:pStyle w:val="ListParagraph"/>
        <w:numPr>
          <w:ilvl w:val="0"/>
          <w:numId w:val="1"/>
        </w:numPr>
        <w:rPr>
          <w:rFonts w:ascii="Times New Roman" w:hAnsi="Times New Roman" w:cs="Times New Roman"/>
          <w:sz w:val="24"/>
          <w:szCs w:val="24"/>
          <w:lang w:val="sr-Cyrl-RS"/>
        </w:rPr>
      </w:pPr>
      <w:r>
        <w:rPr>
          <w:rFonts w:ascii="Times New Roman" w:hAnsi="Times New Roman" w:cs="Times New Roman"/>
          <w:sz w:val="24"/>
          <w:szCs w:val="24"/>
          <w:lang w:val="sr-Cyrl-RS"/>
        </w:rPr>
        <w:t>Илић Бранкица, координатор Јединственог шалтера за подршку бизнису и издавање грађевинских дозвола</w:t>
      </w:r>
    </w:p>
    <w:p w:rsidR="004A6853" w:rsidRPr="004E7236" w:rsidRDefault="004A6853" w:rsidP="004A6853">
      <w:pPr>
        <w:pStyle w:val="ListParagraph"/>
        <w:numPr>
          <w:ilvl w:val="0"/>
          <w:numId w:val="1"/>
        </w:numPr>
        <w:rPr>
          <w:rFonts w:ascii="Times New Roman" w:hAnsi="Times New Roman" w:cs="Times New Roman"/>
          <w:sz w:val="24"/>
          <w:szCs w:val="24"/>
          <w:lang w:val="sr-Cyrl-RS"/>
        </w:rPr>
      </w:pPr>
      <w:r>
        <w:rPr>
          <w:rFonts w:ascii="Times New Roman" w:hAnsi="Times New Roman" w:cs="Times New Roman"/>
          <w:sz w:val="24"/>
          <w:szCs w:val="24"/>
          <w:lang w:val="sr-Cyrl-RS"/>
        </w:rPr>
        <w:t>Николић Марија, запослени за издавање информација о процедурама за издавање дозвола</w:t>
      </w:r>
    </w:p>
    <w:p w:rsidR="004A6853" w:rsidRDefault="004A6853" w:rsidP="004A6853">
      <w:pPr>
        <w:pStyle w:val="ListParagraph"/>
        <w:numPr>
          <w:ilvl w:val="0"/>
          <w:numId w:val="1"/>
        </w:numPr>
        <w:rPr>
          <w:rFonts w:ascii="Times New Roman" w:hAnsi="Times New Roman" w:cs="Times New Roman"/>
          <w:sz w:val="24"/>
          <w:szCs w:val="24"/>
          <w:lang w:val="sr-Cyrl-RS"/>
        </w:rPr>
      </w:pPr>
      <w:r>
        <w:rPr>
          <w:rFonts w:ascii="Times New Roman" w:hAnsi="Times New Roman" w:cs="Times New Roman"/>
          <w:sz w:val="24"/>
          <w:szCs w:val="24"/>
          <w:lang w:val="sr-Cyrl-RS"/>
        </w:rPr>
        <w:t>Михајловић Божидар, дипломирани инжењер архитектуре</w:t>
      </w:r>
    </w:p>
    <w:p w:rsidR="004A6853" w:rsidRDefault="004A6853" w:rsidP="004A6853">
      <w:pPr>
        <w:pStyle w:val="ListParagraph"/>
        <w:numPr>
          <w:ilvl w:val="0"/>
          <w:numId w:val="1"/>
        </w:numPr>
        <w:rPr>
          <w:rFonts w:ascii="Times New Roman" w:hAnsi="Times New Roman" w:cs="Times New Roman"/>
          <w:sz w:val="24"/>
          <w:szCs w:val="24"/>
          <w:lang w:val="sr-Cyrl-RS"/>
        </w:rPr>
      </w:pPr>
      <w:r>
        <w:rPr>
          <w:rFonts w:ascii="Times New Roman" w:hAnsi="Times New Roman" w:cs="Times New Roman"/>
          <w:sz w:val="24"/>
          <w:szCs w:val="24"/>
          <w:lang w:val="sr-Cyrl-RS"/>
        </w:rPr>
        <w:t>Миленковић Наташа, виши сарадник за информације и одржавање интернет презентације</w:t>
      </w:r>
    </w:p>
    <w:p w:rsidR="004A6853" w:rsidRDefault="004A6853" w:rsidP="004A6853">
      <w:pPr>
        <w:pStyle w:val="ListParagraph"/>
        <w:numPr>
          <w:ilvl w:val="0"/>
          <w:numId w:val="1"/>
        </w:numPr>
        <w:rPr>
          <w:rFonts w:ascii="Times New Roman" w:hAnsi="Times New Roman" w:cs="Times New Roman"/>
          <w:sz w:val="24"/>
          <w:szCs w:val="24"/>
          <w:lang w:val="sr-Cyrl-RS"/>
        </w:rPr>
      </w:pPr>
      <w:r>
        <w:rPr>
          <w:rFonts w:ascii="Times New Roman" w:hAnsi="Times New Roman" w:cs="Times New Roman"/>
          <w:sz w:val="24"/>
          <w:szCs w:val="24"/>
          <w:lang w:val="sr-Cyrl-RS"/>
        </w:rPr>
        <w:t>Младеновић Саша, пројект администратор за правне послове</w:t>
      </w:r>
      <w:r w:rsidR="0027235B">
        <w:rPr>
          <w:rFonts w:ascii="Times New Roman" w:hAnsi="Times New Roman" w:cs="Times New Roman"/>
          <w:sz w:val="24"/>
          <w:szCs w:val="24"/>
          <w:lang w:val="sr-Cyrl-RS"/>
        </w:rPr>
        <w:t>, координатор критеријума/4 повољног пословног окружења</w:t>
      </w:r>
    </w:p>
    <w:p w:rsidR="004A6853" w:rsidRDefault="004A6853" w:rsidP="004A6853">
      <w:pPr>
        <w:pStyle w:val="ListParagraph"/>
        <w:numPr>
          <w:ilvl w:val="0"/>
          <w:numId w:val="1"/>
        </w:numPr>
        <w:rPr>
          <w:rFonts w:ascii="Times New Roman" w:hAnsi="Times New Roman" w:cs="Times New Roman"/>
          <w:sz w:val="24"/>
          <w:szCs w:val="24"/>
          <w:lang w:val="sr-Cyrl-RS"/>
        </w:rPr>
      </w:pPr>
      <w:r>
        <w:rPr>
          <w:rFonts w:ascii="Times New Roman" w:hAnsi="Times New Roman" w:cs="Times New Roman"/>
          <w:sz w:val="24"/>
          <w:szCs w:val="24"/>
          <w:lang w:val="sr-Cyrl-RS"/>
        </w:rPr>
        <w:t xml:space="preserve">Мишић Марија, виши сарадник </w:t>
      </w:r>
    </w:p>
    <w:p w:rsidR="004A6853" w:rsidRDefault="004A6853" w:rsidP="004A6853">
      <w:pPr>
        <w:pStyle w:val="ListParagraph"/>
        <w:numPr>
          <w:ilvl w:val="0"/>
          <w:numId w:val="1"/>
        </w:numPr>
        <w:rPr>
          <w:rFonts w:ascii="Times New Roman" w:hAnsi="Times New Roman" w:cs="Times New Roman"/>
          <w:sz w:val="24"/>
          <w:szCs w:val="24"/>
          <w:lang w:val="sr-Cyrl-RS"/>
        </w:rPr>
      </w:pPr>
      <w:r>
        <w:rPr>
          <w:rFonts w:ascii="Times New Roman" w:hAnsi="Times New Roman" w:cs="Times New Roman"/>
          <w:sz w:val="24"/>
          <w:szCs w:val="24"/>
          <w:lang w:val="sr-Cyrl-RS"/>
        </w:rPr>
        <w:t>Марија Стојановић, координатор критеријума/10 повољног пословног окружења</w:t>
      </w:r>
    </w:p>
    <w:p w:rsidR="005D782A" w:rsidRDefault="005D782A" w:rsidP="005D782A">
      <w:pPr>
        <w:ind w:left="720"/>
        <w:rPr>
          <w:rFonts w:ascii="Times New Roman" w:hAnsi="Times New Roman" w:cs="Times New Roman"/>
          <w:sz w:val="24"/>
          <w:szCs w:val="24"/>
          <w:lang w:val="sr-Cyrl-RS"/>
        </w:rPr>
      </w:pPr>
    </w:p>
    <w:p w:rsidR="005D782A" w:rsidRDefault="005D782A" w:rsidP="005D782A">
      <w:pPr>
        <w:ind w:left="720"/>
        <w:rPr>
          <w:rFonts w:ascii="Times New Roman" w:hAnsi="Times New Roman" w:cs="Times New Roman"/>
          <w:sz w:val="24"/>
          <w:szCs w:val="24"/>
          <w:lang w:val="sr-Cyrl-RS"/>
        </w:rPr>
      </w:pPr>
    </w:p>
    <w:p w:rsidR="00653A62" w:rsidRDefault="00653A62" w:rsidP="005D782A">
      <w:pPr>
        <w:ind w:left="720"/>
        <w:rPr>
          <w:rFonts w:ascii="Times New Roman" w:hAnsi="Times New Roman" w:cs="Times New Roman"/>
          <w:sz w:val="24"/>
          <w:szCs w:val="24"/>
          <w:lang w:val="sr-Cyrl-RS"/>
        </w:rPr>
      </w:pPr>
    </w:p>
    <w:p w:rsidR="00653A62" w:rsidRPr="00830F64" w:rsidRDefault="00653A62" w:rsidP="005D782A">
      <w:pPr>
        <w:ind w:left="720"/>
        <w:rPr>
          <w:rFonts w:ascii="Times New Roman" w:hAnsi="Times New Roman" w:cs="Times New Roman"/>
          <w:sz w:val="20"/>
          <w:szCs w:val="20"/>
          <w:lang w:val="sr-Cyrl-RS"/>
        </w:rPr>
      </w:pPr>
      <w:r w:rsidRPr="00830F64">
        <w:rPr>
          <w:rFonts w:ascii="Times New Roman" w:hAnsi="Times New Roman" w:cs="Times New Roman"/>
          <w:sz w:val="20"/>
          <w:szCs w:val="20"/>
          <w:lang w:val="sr-Cyrl-RS"/>
        </w:rPr>
        <w:t xml:space="preserve">                                                                          </w:t>
      </w:r>
      <w:r w:rsidR="00525D3F">
        <w:rPr>
          <w:rFonts w:ascii="Times New Roman" w:hAnsi="Times New Roman" w:cs="Times New Roman"/>
          <w:sz w:val="20"/>
          <w:szCs w:val="20"/>
          <w:lang w:val="sr-Cyrl-RS"/>
        </w:rPr>
        <w:t xml:space="preserve">                   </w:t>
      </w:r>
      <w:r w:rsidRPr="00830F64">
        <w:rPr>
          <w:rFonts w:ascii="Times New Roman" w:hAnsi="Times New Roman" w:cs="Times New Roman"/>
          <w:sz w:val="20"/>
          <w:szCs w:val="20"/>
          <w:lang w:val="sr-Cyrl-RS"/>
        </w:rPr>
        <w:t xml:space="preserve">  Координатор Јединственог шалтера</w:t>
      </w:r>
    </w:p>
    <w:p w:rsidR="00653A62" w:rsidRPr="00830F64" w:rsidRDefault="00653A62" w:rsidP="005D782A">
      <w:pPr>
        <w:ind w:left="720"/>
        <w:rPr>
          <w:rFonts w:ascii="Times New Roman" w:hAnsi="Times New Roman" w:cs="Times New Roman"/>
          <w:sz w:val="20"/>
          <w:szCs w:val="20"/>
          <w:lang w:val="sr-Cyrl-RS"/>
        </w:rPr>
      </w:pPr>
      <w:r w:rsidRPr="00830F64">
        <w:rPr>
          <w:rFonts w:ascii="Times New Roman" w:hAnsi="Times New Roman" w:cs="Times New Roman"/>
          <w:sz w:val="20"/>
          <w:szCs w:val="20"/>
          <w:lang w:val="sr-Cyrl-RS"/>
        </w:rPr>
        <w:t xml:space="preserve">              </w:t>
      </w:r>
      <w:r w:rsidR="00830F64">
        <w:rPr>
          <w:rFonts w:ascii="Times New Roman" w:hAnsi="Times New Roman" w:cs="Times New Roman"/>
          <w:sz w:val="20"/>
          <w:szCs w:val="20"/>
          <w:lang w:val="sr-Cyrl-RS"/>
        </w:rPr>
        <w:t xml:space="preserve">                           </w:t>
      </w:r>
      <w:r w:rsidR="00525D3F">
        <w:rPr>
          <w:rFonts w:ascii="Times New Roman" w:hAnsi="Times New Roman" w:cs="Times New Roman"/>
          <w:sz w:val="20"/>
          <w:szCs w:val="20"/>
          <w:lang w:val="sr-Cyrl-RS"/>
        </w:rPr>
        <w:t xml:space="preserve">                           </w:t>
      </w:r>
      <w:r w:rsidR="00830F64">
        <w:rPr>
          <w:rFonts w:ascii="Times New Roman" w:hAnsi="Times New Roman" w:cs="Times New Roman"/>
          <w:sz w:val="20"/>
          <w:szCs w:val="20"/>
          <w:lang w:val="sr-Cyrl-RS"/>
        </w:rPr>
        <w:t xml:space="preserve">    з</w:t>
      </w:r>
      <w:r w:rsidRPr="00830F64">
        <w:rPr>
          <w:rFonts w:ascii="Times New Roman" w:hAnsi="Times New Roman" w:cs="Times New Roman"/>
          <w:sz w:val="20"/>
          <w:szCs w:val="20"/>
          <w:lang w:val="sr-Cyrl-RS"/>
        </w:rPr>
        <w:t>а подршку бизнису и издавање грађевинских дозвола</w:t>
      </w:r>
    </w:p>
    <w:p w:rsidR="00653A62" w:rsidRPr="00830F64" w:rsidRDefault="00653A62" w:rsidP="005D782A">
      <w:pPr>
        <w:ind w:left="720"/>
        <w:rPr>
          <w:rFonts w:ascii="Times New Roman" w:hAnsi="Times New Roman" w:cs="Times New Roman"/>
          <w:sz w:val="20"/>
          <w:szCs w:val="20"/>
          <w:lang w:val="sr-Cyrl-RS"/>
        </w:rPr>
      </w:pPr>
      <w:r w:rsidRPr="00830F64">
        <w:rPr>
          <w:rFonts w:ascii="Times New Roman" w:hAnsi="Times New Roman" w:cs="Times New Roman"/>
          <w:sz w:val="20"/>
          <w:szCs w:val="20"/>
          <w:lang w:val="sr-Cyrl-RS"/>
        </w:rPr>
        <w:t xml:space="preserve">                                                                         </w:t>
      </w:r>
      <w:r w:rsidR="00525D3F">
        <w:rPr>
          <w:rFonts w:ascii="Times New Roman" w:hAnsi="Times New Roman" w:cs="Times New Roman"/>
          <w:sz w:val="20"/>
          <w:szCs w:val="20"/>
          <w:lang w:val="sr-Cyrl-RS"/>
        </w:rPr>
        <w:t xml:space="preserve">                 </w:t>
      </w:r>
      <w:r w:rsidRPr="00830F64">
        <w:rPr>
          <w:rFonts w:ascii="Times New Roman" w:hAnsi="Times New Roman" w:cs="Times New Roman"/>
          <w:sz w:val="20"/>
          <w:szCs w:val="20"/>
          <w:lang w:val="sr-Cyrl-RS"/>
        </w:rPr>
        <w:t xml:space="preserve">  _______________________________</w:t>
      </w:r>
    </w:p>
    <w:p w:rsidR="005D782A" w:rsidRDefault="005D782A" w:rsidP="005D782A">
      <w:pPr>
        <w:ind w:left="720"/>
        <w:rPr>
          <w:rFonts w:ascii="Times New Roman" w:hAnsi="Times New Roman" w:cs="Times New Roman"/>
          <w:sz w:val="24"/>
          <w:szCs w:val="24"/>
          <w:lang w:val="sr-Cyrl-RS"/>
        </w:rPr>
      </w:pPr>
    </w:p>
    <w:p w:rsidR="00E14580" w:rsidRPr="00E14580" w:rsidRDefault="00E14580" w:rsidP="00E14580">
      <w:pPr>
        <w:rPr>
          <w:rFonts w:ascii="Times New Roman" w:hAnsi="Times New Roman" w:cs="Times New Roman"/>
          <w:sz w:val="24"/>
          <w:szCs w:val="24"/>
          <w:lang w:val="sr-Cyrl-RS"/>
        </w:rPr>
      </w:pPr>
    </w:p>
    <w:p w:rsidR="003D4D14" w:rsidRPr="002D24AE" w:rsidRDefault="003D4D14" w:rsidP="005D782A">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p>
    <w:p w:rsidR="008E5F26" w:rsidRPr="008E5F26" w:rsidRDefault="008E5F26" w:rsidP="008E5F26">
      <w:pPr>
        <w:rPr>
          <w:rFonts w:ascii="Times New Roman" w:hAnsi="Times New Roman" w:cs="Times New Roman"/>
          <w:sz w:val="24"/>
          <w:szCs w:val="24"/>
        </w:rPr>
      </w:pPr>
    </w:p>
    <w:p w:rsidR="008E5F26" w:rsidRPr="008E5F26" w:rsidRDefault="008E5F26" w:rsidP="008E5F26">
      <w:pPr>
        <w:rPr>
          <w:rFonts w:ascii="Times New Roman" w:hAnsi="Times New Roman" w:cs="Times New Roman"/>
          <w:sz w:val="24"/>
          <w:szCs w:val="24"/>
        </w:rPr>
      </w:pPr>
    </w:p>
    <w:p w:rsidR="008E5F26" w:rsidRPr="008E5F26" w:rsidRDefault="008E5F26" w:rsidP="008E5F26">
      <w:pPr>
        <w:rPr>
          <w:rFonts w:ascii="Times New Roman" w:hAnsi="Times New Roman" w:cs="Times New Roman"/>
          <w:sz w:val="24"/>
          <w:szCs w:val="24"/>
        </w:rPr>
      </w:pPr>
    </w:p>
    <w:sectPr w:rsidR="008E5F26" w:rsidRPr="008E5F26" w:rsidSect="00F878F7">
      <w:pgSz w:w="11909" w:h="16834"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0E9C" w:rsidRDefault="00370E9C" w:rsidP="00780184">
      <w:pPr>
        <w:spacing w:after="0" w:line="240" w:lineRule="auto"/>
      </w:pPr>
      <w:r>
        <w:separator/>
      </w:r>
    </w:p>
  </w:endnote>
  <w:endnote w:type="continuationSeparator" w:id="0">
    <w:p w:rsidR="00370E9C" w:rsidRDefault="00370E9C" w:rsidP="007801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0E9C" w:rsidRDefault="00370E9C" w:rsidP="00780184">
      <w:pPr>
        <w:spacing w:after="0" w:line="240" w:lineRule="auto"/>
      </w:pPr>
      <w:r>
        <w:separator/>
      </w:r>
    </w:p>
  </w:footnote>
  <w:footnote w:type="continuationSeparator" w:id="0">
    <w:p w:rsidR="00370E9C" w:rsidRDefault="00370E9C" w:rsidP="0078018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D2DC5"/>
    <w:multiLevelType w:val="hybridMultilevel"/>
    <w:tmpl w:val="4514600A"/>
    <w:lvl w:ilvl="0" w:tplc="9454C68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525543"/>
    <w:multiLevelType w:val="hybridMultilevel"/>
    <w:tmpl w:val="3C12F290"/>
    <w:lvl w:ilvl="0" w:tplc="F5BE28E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9550A71"/>
    <w:multiLevelType w:val="hybridMultilevel"/>
    <w:tmpl w:val="1102F352"/>
    <w:lvl w:ilvl="0" w:tplc="2C4A9DD8">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701B02D1"/>
    <w:multiLevelType w:val="hybridMultilevel"/>
    <w:tmpl w:val="49C0BA40"/>
    <w:lvl w:ilvl="0" w:tplc="C5CE2D7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4E9B"/>
    <w:rsid w:val="000030DF"/>
    <w:rsid w:val="000040A8"/>
    <w:rsid w:val="00007935"/>
    <w:rsid w:val="000328CA"/>
    <w:rsid w:val="00035B2B"/>
    <w:rsid w:val="0004735E"/>
    <w:rsid w:val="00057DCC"/>
    <w:rsid w:val="00073448"/>
    <w:rsid w:val="000929B3"/>
    <w:rsid w:val="000958B0"/>
    <w:rsid w:val="000C37D6"/>
    <w:rsid w:val="000C736A"/>
    <w:rsid w:val="000E0ABC"/>
    <w:rsid w:val="000E1BEC"/>
    <w:rsid w:val="00102270"/>
    <w:rsid w:val="001154C1"/>
    <w:rsid w:val="00126F9C"/>
    <w:rsid w:val="00151DD4"/>
    <w:rsid w:val="00157FDB"/>
    <w:rsid w:val="00162558"/>
    <w:rsid w:val="00167155"/>
    <w:rsid w:val="00175708"/>
    <w:rsid w:val="00184459"/>
    <w:rsid w:val="00190604"/>
    <w:rsid w:val="001A36AD"/>
    <w:rsid w:val="001B7F33"/>
    <w:rsid w:val="001E40B2"/>
    <w:rsid w:val="001F75E0"/>
    <w:rsid w:val="002007A4"/>
    <w:rsid w:val="00214D1E"/>
    <w:rsid w:val="00227DFB"/>
    <w:rsid w:val="002475D8"/>
    <w:rsid w:val="0025642B"/>
    <w:rsid w:val="0027235B"/>
    <w:rsid w:val="0029248D"/>
    <w:rsid w:val="00297B35"/>
    <w:rsid w:val="002A31CF"/>
    <w:rsid w:val="002B17B5"/>
    <w:rsid w:val="002C77F8"/>
    <w:rsid w:val="002D24AE"/>
    <w:rsid w:val="002E64B7"/>
    <w:rsid w:val="002E7F0F"/>
    <w:rsid w:val="002E7F83"/>
    <w:rsid w:val="003019E5"/>
    <w:rsid w:val="00315518"/>
    <w:rsid w:val="00317409"/>
    <w:rsid w:val="003214E7"/>
    <w:rsid w:val="00325F4D"/>
    <w:rsid w:val="003270C1"/>
    <w:rsid w:val="00336B8F"/>
    <w:rsid w:val="00342CB9"/>
    <w:rsid w:val="00352031"/>
    <w:rsid w:val="00355625"/>
    <w:rsid w:val="00362D99"/>
    <w:rsid w:val="00370E9C"/>
    <w:rsid w:val="00392A5C"/>
    <w:rsid w:val="003A013B"/>
    <w:rsid w:val="003B5BC7"/>
    <w:rsid w:val="003B7188"/>
    <w:rsid w:val="003C490E"/>
    <w:rsid w:val="003D4D14"/>
    <w:rsid w:val="003E4658"/>
    <w:rsid w:val="003E516C"/>
    <w:rsid w:val="00402758"/>
    <w:rsid w:val="0041015A"/>
    <w:rsid w:val="00425940"/>
    <w:rsid w:val="0047016B"/>
    <w:rsid w:val="00472E24"/>
    <w:rsid w:val="004A6853"/>
    <w:rsid w:val="004B57A3"/>
    <w:rsid w:val="004C04AE"/>
    <w:rsid w:val="004D5F0B"/>
    <w:rsid w:val="004E2F7D"/>
    <w:rsid w:val="004E7236"/>
    <w:rsid w:val="00525D3F"/>
    <w:rsid w:val="005557B3"/>
    <w:rsid w:val="005577FB"/>
    <w:rsid w:val="00562EFA"/>
    <w:rsid w:val="005649FD"/>
    <w:rsid w:val="0056581E"/>
    <w:rsid w:val="005837A7"/>
    <w:rsid w:val="00585936"/>
    <w:rsid w:val="00586799"/>
    <w:rsid w:val="005949E6"/>
    <w:rsid w:val="005A48C8"/>
    <w:rsid w:val="005A4C9E"/>
    <w:rsid w:val="005B774E"/>
    <w:rsid w:val="005D782A"/>
    <w:rsid w:val="005E32CA"/>
    <w:rsid w:val="005E4C54"/>
    <w:rsid w:val="0060332E"/>
    <w:rsid w:val="0060449A"/>
    <w:rsid w:val="00615089"/>
    <w:rsid w:val="00616B28"/>
    <w:rsid w:val="006234CA"/>
    <w:rsid w:val="00627767"/>
    <w:rsid w:val="006439F3"/>
    <w:rsid w:val="006469EA"/>
    <w:rsid w:val="00652785"/>
    <w:rsid w:val="006531DA"/>
    <w:rsid w:val="00653A62"/>
    <w:rsid w:val="00666C34"/>
    <w:rsid w:val="0068302A"/>
    <w:rsid w:val="006838D8"/>
    <w:rsid w:val="00695FA3"/>
    <w:rsid w:val="006A4825"/>
    <w:rsid w:val="006A7FDD"/>
    <w:rsid w:val="006D0EF0"/>
    <w:rsid w:val="006D41A2"/>
    <w:rsid w:val="006E080F"/>
    <w:rsid w:val="006F1C43"/>
    <w:rsid w:val="006F1C72"/>
    <w:rsid w:val="006F2F20"/>
    <w:rsid w:val="006F5DF2"/>
    <w:rsid w:val="007546CE"/>
    <w:rsid w:val="00780184"/>
    <w:rsid w:val="00793907"/>
    <w:rsid w:val="007A3E43"/>
    <w:rsid w:val="007B4CA9"/>
    <w:rsid w:val="007B582A"/>
    <w:rsid w:val="007C5649"/>
    <w:rsid w:val="007D747C"/>
    <w:rsid w:val="007E02F7"/>
    <w:rsid w:val="007F20B9"/>
    <w:rsid w:val="008066D7"/>
    <w:rsid w:val="008172C8"/>
    <w:rsid w:val="00820869"/>
    <w:rsid w:val="00830DA8"/>
    <w:rsid w:val="00830F64"/>
    <w:rsid w:val="00831D15"/>
    <w:rsid w:val="00833724"/>
    <w:rsid w:val="00843758"/>
    <w:rsid w:val="00844FE4"/>
    <w:rsid w:val="0087208B"/>
    <w:rsid w:val="00893483"/>
    <w:rsid w:val="008A67FE"/>
    <w:rsid w:val="008B7F8E"/>
    <w:rsid w:val="008C7669"/>
    <w:rsid w:val="008E5F26"/>
    <w:rsid w:val="008F3A32"/>
    <w:rsid w:val="00910322"/>
    <w:rsid w:val="009119F9"/>
    <w:rsid w:val="009215A9"/>
    <w:rsid w:val="00955C17"/>
    <w:rsid w:val="0096037E"/>
    <w:rsid w:val="00960A4B"/>
    <w:rsid w:val="00965D13"/>
    <w:rsid w:val="00970ABB"/>
    <w:rsid w:val="0097222B"/>
    <w:rsid w:val="0098180C"/>
    <w:rsid w:val="009A00F4"/>
    <w:rsid w:val="009A37B4"/>
    <w:rsid w:val="009B61F4"/>
    <w:rsid w:val="009E6FCF"/>
    <w:rsid w:val="009F4817"/>
    <w:rsid w:val="00A22C23"/>
    <w:rsid w:val="00A26365"/>
    <w:rsid w:val="00A32D1F"/>
    <w:rsid w:val="00A33CBD"/>
    <w:rsid w:val="00A3620A"/>
    <w:rsid w:val="00A473CD"/>
    <w:rsid w:val="00A547C9"/>
    <w:rsid w:val="00A60951"/>
    <w:rsid w:val="00A72557"/>
    <w:rsid w:val="00A8183F"/>
    <w:rsid w:val="00A87513"/>
    <w:rsid w:val="00A9414F"/>
    <w:rsid w:val="00A95BFF"/>
    <w:rsid w:val="00A96D76"/>
    <w:rsid w:val="00AB0F41"/>
    <w:rsid w:val="00AD4961"/>
    <w:rsid w:val="00AE1212"/>
    <w:rsid w:val="00AF0C24"/>
    <w:rsid w:val="00B15CA4"/>
    <w:rsid w:val="00B262F0"/>
    <w:rsid w:val="00B422E5"/>
    <w:rsid w:val="00B465E2"/>
    <w:rsid w:val="00B503F5"/>
    <w:rsid w:val="00BA1C79"/>
    <w:rsid w:val="00BA6894"/>
    <w:rsid w:val="00BB015C"/>
    <w:rsid w:val="00BC2DAC"/>
    <w:rsid w:val="00BC3DA5"/>
    <w:rsid w:val="00BC73A4"/>
    <w:rsid w:val="00BD067E"/>
    <w:rsid w:val="00BD3007"/>
    <w:rsid w:val="00BD7B17"/>
    <w:rsid w:val="00BE0B8A"/>
    <w:rsid w:val="00BE0BAF"/>
    <w:rsid w:val="00BE590C"/>
    <w:rsid w:val="00C0717F"/>
    <w:rsid w:val="00C21773"/>
    <w:rsid w:val="00C23175"/>
    <w:rsid w:val="00C44E9B"/>
    <w:rsid w:val="00C45D0E"/>
    <w:rsid w:val="00C46448"/>
    <w:rsid w:val="00C77A78"/>
    <w:rsid w:val="00C817C6"/>
    <w:rsid w:val="00CA38D1"/>
    <w:rsid w:val="00CA488E"/>
    <w:rsid w:val="00CB2756"/>
    <w:rsid w:val="00CB494E"/>
    <w:rsid w:val="00CB6DB2"/>
    <w:rsid w:val="00CC5EB9"/>
    <w:rsid w:val="00CD37FE"/>
    <w:rsid w:val="00CF6F75"/>
    <w:rsid w:val="00D00B33"/>
    <w:rsid w:val="00D0137B"/>
    <w:rsid w:val="00D20213"/>
    <w:rsid w:val="00D20BF1"/>
    <w:rsid w:val="00D31434"/>
    <w:rsid w:val="00D4520C"/>
    <w:rsid w:val="00D45BF4"/>
    <w:rsid w:val="00D50ECA"/>
    <w:rsid w:val="00D61242"/>
    <w:rsid w:val="00D65EFA"/>
    <w:rsid w:val="00D73595"/>
    <w:rsid w:val="00D75638"/>
    <w:rsid w:val="00D84E18"/>
    <w:rsid w:val="00D91E9B"/>
    <w:rsid w:val="00D973C8"/>
    <w:rsid w:val="00DA11C1"/>
    <w:rsid w:val="00DA2214"/>
    <w:rsid w:val="00DA6958"/>
    <w:rsid w:val="00DB59F9"/>
    <w:rsid w:val="00DC391D"/>
    <w:rsid w:val="00DD41BF"/>
    <w:rsid w:val="00DE41AD"/>
    <w:rsid w:val="00E1338C"/>
    <w:rsid w:val="00E14580"/>
    <w:rsid w:val="00E24CBB"/>
    <w:rsid w:val="00E3234F"/>
    <w:rsid w:val="00E37301"/>
    <w:rsid w:val="00E501DE"/>
    <w:rsid w:val="00E83165"/>
    <w:rsid w:val="00E831F2"/>
    <w:rsid w:val="00E85E1D"/>
    <w:rsid w:val="00E877BE"/>
    <w:rsid w:val="00E9390A"/>
    <w:rsid w:val="00EA52DD"/>
    <w:rsid w:val="00EC1C4C"/>
    <w:rsid w:val="00EC2C92"/>
    <w:rsid w:val="00EF34C3"/>
    <w:rsid w:val="00EF6191"/>
    <w:rsid w:val="00EF74F3"/>
    <w:rsid w:val="00F20A89"/>
    <w:rsid w:val="00F36FCB"/>
    <w:rsid w:val="00F4006C"/>
    <w:rsid w:val="00F44B46"/>
    <w:rsid w:val="00F54991"/>
    <w:rsid w:val="00F624E4"/>
    <w:rsid w:val="00F63C2E"/>
    <w:rsid w:val="00F82664"/>
    <w:rsid w:val="00F878F7"/>
    <w:rsid w:val="00F91F08"/>
    <w:rsid w:val="00F930EB"/>
    <w:rsid w:val="00FA7192"/>
    <w:rsid w:val="00FB4290"/>
    <w:rsid w:val="00FB6EA8"/>
    <w:rsid w:val="00FB71D5"/>
    <w:rsid w:val="00FB7F4B"/>
    <w:rsid w:val="00FE60FF"/>
    <w:rsid w:val="00FE65D8"/>
    <w:rsid w:val="00FF24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E7F83"/>
    <w:pPr>
      <w:spacing w:after="0" w:line="240" w:lineRule="auto"/>
    </w:pPr>
  </w:style>
  <w:style w:type="paragraph" w:styleId="ListParagraph">
    <w:name w:val="List Paragraph"/>
    <w:basedOn w:val="Normal"/>
    <w:uiPriority w:val="34"/>
    <w:qFormat/>
    <w:rsid w:val="00FA7192"/>
    <w:pPr>
      <w:ind w:left="720"/>
      <w:contextualSpacing/>
    </w:pPr>
  </w:style>
  <w:style w:type="character" w:styleId="Hyperlink">
    <w:name w:val="Hyperlink"/>
    <w:basedOn w:val="DefaultParagraphFont"/>
    <w:uiPriority w:val="99"/>
    <w:unhideWhenUsed/>
    <w:rsid w:val="00402758"/>
    <w:rPr>
      <w:color w:val="0000FF" w:themeColor="hyperlink"/>
      <w:u w:val="single"/>
    </w:rPr>
  </w:style>
  <w:style w:type="paragraph" w:styleId="BalloonText">
    <w:name w:val="Balloon Text"/>
    <w:basedOn w:val="Normal"/>
    <w:link w:val="BalloonTextChar"/>
    <w:uiPriority w:val="99"/>
    <w:semiHidden/>
    <w:unhideWhenUsed/>
    <w:rsid w:val="00A818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183F"/>
    <w:rPr>
      <w:rFonts w:ascii="Tahoma" w:hAnsi="Tahoma" w:cs="Tahoma"/>
      <w:sz w:val="16"/>
      <w:szCs w:val="16"/>
    </w:rPr>
  </w:style>
  <w:style w:type="table" w:styleId="MediumGrid1-Accent4">
    <w:name w:val="Medium Grid 1 Accent 4"/>
    <w:basedOn w:val="TableNormal"/>
    <w:uiPriority w:val="67"/>
    <w:rsid w:val="00E831F2"/>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paragraph" w:styleId="Header">
    <w:name w:val="header"/>
    <w:basedOn w:val="Normal"/>
    <w:link w:val="HeaderChar"/>
    <w:uiPriority w:val="99"/>
    <w:unhideWhenUsed/>
    <w:rsid w:val="007801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0184"/>
  </w:style>
  <w:style w:type="paragraph" w:styleId="Footer">
    <w:name w:val="footer"/>
    <w:basedOn w:val="Normal"/>
    <w:link w:val="FooterChar"/>
    <w:uiPriority w:val="99"/>
    <w:unhideWhenUsed/>
    <w:rsid w:val="007801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018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E7F83"/>
    <w:pPr>
      <w:spacing w:after="0" w:line="240" w:lineRule="auto"/>
    </w:pPr>
  </w:style>
  <w:style w:type="paragraph" w:styleId="ListParagraph">
    <w:name w:val="List Paragraph"/>
    <w:basedOn w:val="Normal"/>
    <w:uiPriority w:val="34"/>
    <w:qFormat/>
    <w:rsid w:val="00FA7192"/>
    <w:pPr>
      <w:ind w:left="720"/>
      <w:contextualSpacing/>
    </w:pPr>
  </w:style>
  <w:style w:type="character" w:styleId="Hyperlink">
    <w:name w:val="Hyperlink"/>
    <w:basedOn w:val="DefaultParagraphFont"/>
    <w:uiPriority w:val="99"/>
    <w:unhideWhenUsed/>
    <w:rsid w:val="00402758"/>
    <w:rPr>
      <w:color w:val="0000FF" w:themeColor="hyperlink"/>
      <w:u w:val="single"/>
    </w:rPr>
  </w:style>
  <w:style w:type="paragraph" w:styleId="BalloonText">
    <w:name w:val="Balloon Text"/>
    <w:basedOn w:val="Normal"/>
    <w:link w:val="BalloonTextChar"/>
    <w:uiPriority w:val="99"/>
    <w:semiHidden/>
    <w:unhideWhenUsed/>
    <w:rsid w:val="00A818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183F"/>
    <w:rPr>
      <w:rFonts w:ascii="Tahoma" w:hAnsi="Tahoma" w:cs="Tahoma"/>
      <w:sz w:val="16"/>
      <w:szCs w:val="16"/>
    </w:rPr>
  </w:style>
  <w:style w:type="table" w:styleId="MediumGrid1-Accent4">
    <w:name w:val="Medium Grid 1 Accent 4"/>
    <w:basedOn w:val="TableNormal"/>
    <w:uiPriority w:val="67"/>
    <w:rsid w:val="00E831F2"/>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paragraph" w:styleId="Header">
    <w:name w:val="header"/>
    <w:basedOn w:val="Normal"/>
    <w:link w:val="HeaderChar"/>
    <w:uiPriority w:val="99"/>
    <w:unhideWhenUsed/>
    <w:rsid w:val="007801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0184"/>
  </w:style>
  <w:style w:type="paragraph" w:styleId="Footer">
    <w:name w:val="footer"/>
    <w:basedOn w:val="Normal"/>
    <w:link w:val="FooterChar"/>
    <w:uiPriority w:val="99"/>
    <w:unhideWhenUsed/>
    <w:rsid w:val="007801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01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5643080">
      <w:bodyDiv w:val="1"/>
      <w:marLeft w:val="0"/>
      <w:marRight w:val="0"/>
      <w:marTop w:val="0"/>
      <w:marBottom w:val="0"/>
      <w:divBdr>
        <w:top w:val="none" w:sz="0" w:space="0" w:color="auto"/>
        <w:left w:val="none" w:sz="0" w:space="0" w:color="auto"/>
        <w:bottom w:val="none" w:sz="0" w:space="0" w:color="auto"/>
        <w:right w:val="none" w:sz="0" w:space="0" w:color="auto"/>
      </w:divBdr>
    </w:div>
    <w:div w:id="495069287">
      <w:bodyDiv w:val="1"/>
      <w:marLeft w:val="0"/>
      <w:marRight w:val="0"/>
      <w:marTop w:val="0"/>
      <w:marBottom w:val="0"/>
      <w:divBdr>
        <w:top w:val="none" w:sz="0" w:space="0" w:color="auto"/>
        <w:left w:val="none" w:sz="0" w:space="0" w:color="auto"/>
        <w:bottom w:val="none" w:sz="0" w:space="0" w:color="auto"/>
        <w:right w:val="none" w:sz="0" w:space="0" w:color="auto"/>
      </w:divBdr>
    </w:div>
    <w:div w:id="526144219">
      <w:bodyDiv w:val="1"/>
      <w:marLeft w:val="0"/>
      <w:marRight w:val="0"/>
      <w:marTop w:val="0"/>
      <w:marBottom w:val="0"/>
      <w:divBdr>
        <w:top w:val="none" w:sz="0" w:space="0" w:color="auto"/>
        <w:left w:val="none" w:sz="0" w:space="0" w:color="auto"/>
        <w:bottom w:val="none" w:sz="0" w:space="0" w:color="auto"/>
        <w:right w:val="none" w:sz="0" w:space="0" w:color="auto"/>
      </w:divBdr>
    </w:div>
    <w:div w:id="722021802">
      <w:bodyDiv w:val="1"/>
      <w:marLeft w:val="0"/>
      <w:marRight w:val="0"/>
      <w:marTop w:val="0"/>
      <w:marBottom w:val="0"/>
      <w:divBdr>
        <w:top w:val="none" w:sz="0" w:space="0" w:color="auto"/>
        <w:left w:val="none" w:sz="0" w:space="0" w:color="auto"/>
        <w:bottom w:val="none" w:sz="0" w:space="0" w:color="auto"/>
        <w:right w:val="none" w:sz="0" w:space="0" w:color="auto"/>
      </w:divBdr>
      <w:divsChild>
        <w:div w:id="240137287">
          <w:marLeft w:val="0"/>
          <w:marRight w:val="0"/>
          <w:marTop w:val="0"/>
          <w:marBottom w:val="0"/>
          <w:divBdr>
            <w:top w:val="none" w:sz="0" w:space="0" w:color="auto"/>
            <w:left w:val="none" w:sz="0" w:space="0" w:color="auto"/>
            <w:bottom w:val="none" w:sz="0" w:space="0" w:color="auto"/>
            <w:right w:val="none" w:sz="0" w:space="0" w:color="auto"/>
          </w:divBdr>
        </w:div>
        <w:div w:id="742260994">
          <w:marLeft w:val="0"/>
          <w:marRight w:val="0"/>
          <w:marTop w:val="0"/>
          <w:marBottom w:val="0"/>
          <w:divBdr>
            <w:top w:val="none" w:sz="0" w:space="0" w:color="auto"/>
            <w:left w:val="none" w:sz="0" w:space="0" w:color="auto"/>
            <w:bottom w:val="none" w:sz="0" w:space="0" w:color="auto"/>
            <w:right w:val="none" w:sz="0" w:space="0" w:color="auto"/>
          </w:divBdr>
        </w:div>
      </w:divsChild>
    </w:div>
    <w:div w:id="854225210">
      <w:bodyDiv w:val="1"/>
      <w:marLeft w:val="0"/>
      <w:marRight w:val="0"/>
      <w:marTop w:val="0"/>
      <w:marBottom w:val="0"/>
      <w:divBdr>
        <w:top w:val="none" w:sz="0" w:space="0" w:color="auto"/>
        <w:left w:val="none" w:sz="0" w:space="0" w:color="auto"/>
        <w:bottom w:val="none" w:sz="0" w:space="0" w:color="auto"/>
        <w:right w:val="none" w:sz="0" w:space="0" w:color="auto"/>
      </w:divBdr>
    </w:div>
    <w:div w:id="1217473867">
      <w:bodyDiv w:val="1"/>
      <w:marLeft w:val="0"/>
      <w:marRight w:val="0"/>
      <w:marTop w:val="0"/>
      <w:marBottom w:val="0"/>
      <w:divBdr>
        <w:top w:val="none" w:sz="0" w:space="0" w:color="auto"/>
        <w:left w:val="none" w:sz="0" w:space="0" w:color="auto"/>
        <w:bottom w:val="none" w:sz="0" w:space="0" w:color="auto"/>
        <w:right w:val="none" w:sz="0" w:space="0" w:color="auto"/>
      </w:divBdr>
    </w:div>
    <w:div w:id="1398867153">
      <w:bodyDiv w:val="1"/>
      <w:marLeft w:val="0"/>
      <w:marRight w:val="0"/>
      <w:marTop w:val="0"/>
      <w:marBottom w:val="0"/>
      <w:divBdr>
        <w:top w:val="none" w:sz="0" w:space="0" w:color="auto"/>
        <w:left w:val="none" w:sz="0" w:space="0" w:color="auto"/>
        <w:bottom w:val="none" w:sz="0" w:space="0" w:color="auto"/>
        <w:right w:val="none" w:sz="0" w:space="0" w:color="auto"/>
      </w:divBdr>
    </w:div>
    <w:div w:id="1531717961">
      <w:bodyDiv w:val="1"/>
      <w:marLeft w:val="0"/>
      <w:marRight w:val="0"/>
      <w:marTop w:val="0"/>
      <w:marBottom w:val="0"/>
      <w:divBdr>
        <w:top w:val="none" w:sz="0" w:space="0" w:color="auto"/>
        <w:left w:val="none" w:sz="0" w:space="0" w:color="auto"/>
        <w:bottom w:val="none" w:sz="0" w:space="0" w:color="auto"/>
        <w:right w:val="none" w:sz="0" w:space="0" w:color="auto"/>
      </w:divBdr>
      <w:divsChild>
        <w:div w:id="1419327093">
          <w:marLeft w:val="0"/>
          <w:marRight w:val="0"/>
          <w:marTop w:val="0"/>
          <w:marBottom w:val="0"/>
          <w:divBdr>
            <w:top w:val="none" w:sz="0" w:space="0" w:color="auto"/>
            <w:left w:val="none" w:sz="0" w:space="0" w:color="auto"/>
            <w:bottom w:val="none" w:sz="0" w:space="0" w:color="auto"/>
            <w:right w:val="none" w:sz="0" w:space="0" w:color="auto"/>
          </w:divBdr>
        </w:div>
        <w:div w:id="748230106">
          <w:marLeft w:val="0"/>
          <w:marRight w:val="0"/>
          <w:marTop w:val="0"/>
          <w:marBottom w:val="0"/>
          <w:divBdr>
            <w:top w:val="none" w:sz="0" w:space="0" w:color="auto"/>
            <w:left w:val="none" w:sz="0" w:space="0" w:color="auto"/>
            <w:bottom w:val="none" w:sz="0" w:space="0" w:color="auto"/>
            <w:right w:val="none" w:sz="0" w:space="0" w:color="auto"/>
          </w:divBdr>
        </w:div>
        <w:div w:id="1766265401">
          <w:marLeft w:val="0"/>
          <w:marRight w:val="0"/>
          <w:marTop w:val="0"/>
          <w:marBottom w:val="0"/>
          <w:divBdr>
            <w:top w:val="none" w:sz="0" w:space="0" w:color="auto"/>
            <w:left w:val="none" w:sz="0" w:space="0" w:color="auto"/>
            <w:bottom w:val="none" w:sz="0" w:space="0" w:color="auto"/>
            <w:right w:val="none" w:sz="0" w:space="0" w:color="auto"/>
          </w:divBdr>
        </w:div>
        <w:div w:id="806817751">
          <w:marLeft w:val="0"/>
          <w:marRight w:val="0"/>
          <w:marTop w:val="0"/>
          <w:marBottom w:val="0"/>
          <w:divBdr>
            <w:top w:val="none" w:sz="0" w:space="0" w:color="auto"/>
            <w:left w:val="none" w:sz="0" w:space="0" w:color="auto"/>
            <w:bottom w:val="none" w:sz="0" w:space="0" w:color="auto"/>
            <w:right w:val="none" w:sz="0" w:space="0" w:color="auto"/>
          </w:divBdr>
        </w:div>
        <w:div w:id="1063680444">
          <w:marLeft w:val="0"/>
          <w:marRight w:val="0"/>
          <w:marTop w:val="0"/>
          <w:marBottom w:val="0"/>
          <w:divBdr>
            <w:top w:val="none" w:sz="0" w:space="0" w:color="auto"/>
            <w:left w:val="none" w:sz="0" w:space="0" w:color="auto"/>
            <w:bottom w:val="none" w:sz="0" w:space="0" w:color="auto"/>
            <w:right w:val="none" w:sz="0" w:space="0" w:color="auto"/>
          </w:divBdr>
        </w:div>
      </w:divsChild>
    </w:div>
    <w:div w:id="2117283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A6AD93-68BA-49B5-B6C2-98881C75CA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3</Pages>
  <Words>939</Words>
  <Characters>5355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ALER 5</dc:creator>
  <cp:lastModifiedBy>brankica</cp:lastModifiedBy>
  <cp:revision>11</cp:revision>
  <cp:lastPrinted>2015-03-06T06:26:00Z</cp:lastPrinted>
  <dcterms:created xsi:type="dcterms:W3CDTF">2015-03-05T12:16:00Z</dcterms:created>
  <dcterms:modified xsi:type="dcterms:W3CDTF">2015-04-07T10:28:00Z</dcterms:modified>
</cp:coreProperties>
</file>